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91F">
        <w:rPr>
          <w:rFonts w:ascii="Times New Roman" w:hAnsi="Times New Roman" w:cs="Times New Roman"/>
          <w:sz w:val="20"/>
          <w:szCs w:val="20"/>
        </w:rPr>
        <w:t xml:space="preserve">Документ предоставлен </w:t>
      </w:r>
      <w:hyperlink r:id="rId4" w:history="1">
        <w:r w:rsidRPr="0078691F">
          <w:rPr>
            <w:rFonts w:ascii="Times New Roman" w:hAnsi="Times New Roman" w:cs="Times New Roman"/>
            <w:color w:val="0000FF"/>
            <w:sz w:val="20"/>
            <w:szCs w:val="20"/>
          </w:rPr>
          <w:t>КонсультантПлюс</w:t>
        </w:r>
      </w:hyperlink>
      <w:r w:rsidRPr="0078691F">
        <w:rPr>
          <w:rFonts w:ascii="Times New Roman" w:hAnsi="Times New Roman" w:cs="Times New Roman"/>
          <w:sz w:val="20"/>
          <w:szCs w:val="20"/>
        </w:rPr>
        <w:br/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Зарегистрировано в Минюсте России 24 сентября 2015 г. N 38994</w:t>
      </w:r>
    </w:p>
    <w:p w:rsidR="0078691F" w:rsidRPr="0078691F" w:rsidRDefault="0078691F" w:rsidP="0078691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691F">
        <w:rPr>
          <w:rFonts w:ascii="Times New Roman" w:hAnsi="Times New Roman" w:cs="Times New Roman"/>
          <w:b/>
          <w:bCs/>
        </w:rPr>
        <w:t>МИНИСТЕРСТВО ТРУДА И СОЦИАЛЬНОЙ ЗАЩИТЫ РОССИЙСКОЙ ФЕДЕРАЦИИ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691F">
        <w:rPr>
          <w:rFonts w:ascii="Times New Roman" w:hAnsi="Times New Roman" w:cs="Times New Roman"/>
          <w:b/>
          <w:bCs/>
        </w:rPr>
        <w:t>ПРИКАЗ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691F">
        <w:rPr>
          <w:rFonts w:ascii="Times New Roman" w:hAnsi="Times New Roman" w:cs="Times New Roman"/>
          <w:b/>
          <w:bCs/>
        </w:rPr>
        <w:t>от 8 сентября 2015 г. N 613н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691F">
        <w:rPr>
          <w:rFonts w:ascii="Times New Roman" w:hAnsi="Times New Roman" w:cs="Times New Roman"/>
          <w:b/>
          <w:bCs/>
        </w:rPr>
        <w:t>ОБ УТВЕРЖДЕНИИ ПРОФЕССИОНАЛЬНОГО СТАНДАРТА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691F">
        <w:rPr>
          <w:rFonts w:ascii="Times New Roman" w:hAnsi="Times New Roman" w:cs="Times New Roman"/>
          <w:b/>
          <w:bCs/>
        </w:rPr>
        <w:t>"ПЕДАГОГ ДОПОЛНИТЕЛЬНОГО ОБРАЗОВАНИЯ ДЕТЕЙ И ВЗРОСЛЫХ"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78691F">
          <w:rPr>
            <w:rFonts w:ascii="Times New Roman" w:hAnsi="Times New Roman" w:cs="Times New Roman"/>
            <w:color w:val="0000FF"/>
          </w:rPr>
          <w:t>пунктом 16</w:t>
        </w:r>
      </w:hyperlink>
      <w:r w:rsidRPr="0078691F">
        <w:rPr>
          <w:rFonts w:ascii="Times New Roman" w:hAnsi="Times New Roman" w:cs="Times New Roman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78691F" w:rsidRPr="0078691F" w:rsidRDefault="0078691F" w:rsidP="007869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 xml:space="preserve">1. Утвердить прилагаемый профессиональный </w:t>
      </w:r>
      <w:hyperlink w:anchor="Par29" w:history="1">
        <w:r w:rsidRPr="0078691F">
          <w:rPr>
            <w:rFonts w:ascii="Times New Roman" w:hAnsi="Times New Roman" w:cs="Times New Roman"/>
            <w:color w:val="0000FF"/>
          </w:rPr>
          <w:t>стандарт</w:t>
        </w:r>
      </w:hyperlink>
      <w:r w:rsidRPr="0078691F">
        <w:rPr>
          <w:rFonts w:ascii="Times New Roman" w:hAnsi="Times New Roman" w:cs="Times New Roman"/>
        </w:rPr>
        <w:t xml:space="preserve"> "Педагог дополнительного образования детей и взрослых".</w:t>
      </w:r>
    </w:p>
    <w:p w:rsidR="0078691F" w:rsidRPr="0078691F" w:rsidRDefault="0078691F" w:rsidP="007869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 xml:space="preserve">2. Установить, что профессиональный </w:t>
      </w:r>
      <w:hyperlink w:anchor="Par29" w:history="1">
        <w:r w:rsidRPr="0078691F">
          <w:rPr>
            <w:rFonts w:ascii="Times New Roman" w:hAnsi="Times New Roman" w:cs="Times New Roman"/>
            <w:color w:val="0000FF"/>
          </w:rPr>
          <w:t>стандарт</w:t>
        </w:r>
      </w:hyperlink>
      <w:r w:rsidRPr="0078691F">
        <w:rPr>
          <w:rFonts w:ascii="Times New Roman" w:hAnsi="Times New Roman" w:cs="Times New Roman"/>
        </w:rPr>
        <w:t xml:space="preserve"> "Педагог дополнительного образования детей и взрослых"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Министр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М.А.ТОПИЛИН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Утвержден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приказом Министерства труда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и социальной защиты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Российской Федерации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от 8 сентября 2015 г. N 613н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29"/>
      <w:bookmarkEnd w:id="0"/>
      <w:r w:rsidRPr="0078691F">
        <w:rPr>
          <w:rFonts w:ascii="Times New Roman" w:hAnsi="Times New Roman" w:cs="Times New Roman"/>
          <w:b/>
          <w:bCs/>
        </w:rPr>
        <w:lastRenderedPageBreak/>
        <w:t>ПРОФЕССИОНАЛЬНЫЙ СТАНДАРТ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691F">
        <w:rPr>
          <w:rFonts w:ascii="Times New Roman" w:hAnsi="Times New Roman" w:cs="Times New Roman"/>
          <w:b/>
          <w:bCs/>
        </w:rPr>
        <w:t>ПЕДАГОГ ДОПОЛНИТЕЛЬНОГО ОБРАЗОВАНИЯ ДЕТЕЙ И ВЗРОСЛЫХ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1"/>
        <w:gridCol w:w="2268"/>
      </w:tblGrid>
      <w:tr w:rsidR="0078691F" w:rsidRPr="0078691F">
        <w:tc>
          <w:tcPr>
            <w:tcW w:w="7431" w:type="dxa"/>
            <w:tcBorders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513</w:t>
            </w:r>
          </w:p>
        </w:tc>
      </w:tr>
      <w:tr w:rsidR="0078691F" w:rsidRPr="0078691F">
        <w:tc>
          <w:tcPr>
            <w:tcW w:w="7431" w:type="dxa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I. Общие сведения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18"/>
        <w:gridCol w:w="360"/>
        <w:gridCol w:w="1302"/>
      </w:tblGrid>
      <w:tr w:rsidR="0078691F" w:rsidRPr="0078691F">
        <w:tc>
          <w:tcPr>
            <w:tcW w:w="8018" w:type="dxa"/>
            <w:tcBorders>
              <w:bottom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Педагогическая деятельность в дополнительном образовании детей и взрослых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01.003</w:t>
            </w:r>
          </w:p>
        </w:tc>
      </w:tr>
      <w:tr w:rsidR="0078691F" w:rsidRPr="0078691F">
        <w:tc>
          <w:tcPr>
            <w:tcW w:w="8018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(наименование вида профессиональной деятельности)</w:t>
            </w:r>
          </w:p>
        </w:tc>
        <w:tc>
          <w:tcPr>
            <w:tcW w:w="360" w:type="dxa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Основная цель вида профессиональной деятельности: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77"/>
      </w:tblGrid>
      <w:tr w:rsidR="0078691F" w:rsidRPr="0078691F"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Организация деятельности учащихся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учащимися нормативно установленных результатов освоения дополнительных общеобразовательных программ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Группа занятий: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82"/>
        <w:gridCol w:w="3356"/>
        <w:gridCol w:w="1203"/>
        <w:gridCol w:w="3822"/>
      </w:tblGrid>
      <w:tr w:rsidR="0078691F" w:rsidRPr="0078691F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78691F">
                <w:rPr>
                  <w:rFonts w:ascii="Times New Roman" w:hAnsi="Times New Roman" w:cs="Times New Roman"/>
                  <w:color w:val="0000FF"/>
                </w:rPr>
                <w:t>2351</w:t>
              </w:r>
            </w:hyperlink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Специалисты по методике обучения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78691F">
                <w:rPr>
                  <w:rFonts w:ascii="Times New Roman" w:hAnsi="Times New Roman" w:cs="Times New Roman"/>
                  <w:color w:val="0000FF"/>
                </w:rPr>
                <w:t>2357</w:t>
              </w:r>
            </w:hyperlink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Преподаватели по программам дополнительного обучения</w:t>
            </w:r>
          </w:p>
        </w:tc>
      </w:tr>
      <w:tr w:rsidR="0078691F" w:rsidRPr="0078691F">
        <w:tc>
          <w:tcPr>
            <w:tcW w:w="1282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(код ОКЗ </w:t>
            </w:r>
            <w:hyperlink w:anchor="Par950" w:history="1">
              <w:r w:rsidRPr="0078691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786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56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(код </w:t>
            </w:r>
            <w:hyperlink r:id="rId8" w:history="1">
              <w:r w:rsidRPr="0078691F">
                <w:rPr>
                  <w:rFonts w:ascii="Times New Roman" w:hAnsi="Times New Roman" w:cs="Times New Roman"/>
                  <w:color w:val="0000FF"/>
                </w:rPr>
                <w:t>ОКЗ</w:t>
              </w:r>
            </w:hyperlink>
            <w:r w:rsidRPr="00786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(наименование)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Отнесение к видам экономической деятельности: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2"/>
        <w:gridCol w:w="8031"/>
      </w:tblGrid>
      <w:tr w:rsidR="0078691F" w:rsidRPr="0078691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78691F">
                <w:rPr>
                  <w:rFonts w:ascii="Times New Roman" w:hAnsi="Times New Roman" w:cs="Times New Roman"/>
                  <w:color w:val="0000FF"/>
                </w:rPr>
                <w:t>85.41</w:t>
              </w:r>
            </w:hyperlink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Образование дополнительное детей и взрослых</w:t>
            </w:r>
          </w:p>
        </w:tc>
      </w:tr>
      <w:tr w:rsidR="0078691F" w:rsidRPr="0078691F">
        <w:tc>
          <w:tcPr>
            <w:tcW w:w="1632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(код ОКВЭД </w:t>
            </w:r>
            <w:hyperlink w:anchor="Par951" w:history="1">
              <w:r w:rsidRPr="0078691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86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31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(наименование вида экономической деятельности)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II. Описание трудовых функций, входящих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8691F">
        <w:rPr>
          <w:rFonts w:ascii="Times New Roman" w:hAnsi="Times New Roman" w:cs="Times New Roman"/>
        </w:rPr>
        <w:t>в профессиональный стандарт (функциональная карта вида</w:t>
      </w:r>
      <w:proofErr w:type="gramEnd"/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профессиональной деятельности)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"/>
        <w:gridCol w:w="1813"/>
        <w:gridCol w:w="1117"/>
        <w:gridCol w:w="4082"/>
        <w:gridCol w:w="928"/>
        <w:gridCol w:w="1104"/>
      </w:tblGrid>
      <w:tr w:rsidR="0078691F" w:rsidRPr="0078691F"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Обобщенные трудовые функции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Трудовые функции</w:t>
            </w:r>
          </w:p>
        </w:tc>
      </w:tr>
      <w:tr w:rsidR="0078691F" w:rsidRPr="0078691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</w:tr>
      <w:tr w:rsidR="0078691F" w:rsidRPr="0078691F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Преподавание по дополнительным общеобразовательным программам </w:t>
            </w:r>
            <w:hyperlink w:anchor="Par952" w:history="1">
              <w:r w:rsidRPr="0078691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A/01.6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6.1</w:t>
            </w:r>
          </w:p>
        </w:tc>
      </w:tr>
      <w:tr w:rsidR="0078691F" w:rsidRPr="0078691F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A/02.6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6.1</w:t>
            </w:r>
          </w:p>
        </w:tc>
      </w:tr>
      <w:tr w:rsidR="0078691F" w:rsidRPr="0078691F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</w:t>
            </w:r>
            <w:hyperlink w:anchor="Par953" w:history="1">
              <w:r w:rsidRPr="0078691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A/03.6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6.1</w:t>
            </w:r>
          </w:p>
        </w:tc>
      </w:tr>
      <w:tr w:rsidR="0078691F" w:rsidRPr="0078691F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Педагогический контроль и оценка </w:t>
            </w:r>
            <w:r w:rsidRPr="0078691F">
              <w:rPr>
                <w:rFonts w:ascii="Times New Roman" w:hAnsi="Times New Roman" w:cs="Times New Roman"/>
              </w:rPr>
              <w:lastRenderedPageBreak/>
              <w:t>освоения дополнительной общеобразовательной программы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lastRenderedPageBreak/>
              <w:t>A/04.6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6.1</w:t>
            </w:r>
          </w:p>
        </w:tc>
      </w:tr>
      <w:tr w:rsidR="0078691F" w:rsidRPr="0078691F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A/05.6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6.2</w:t>
            </w:r>
          </w:p>
        </w:tc>
      </w:tr>
      <w:tr w:rsidR="0078691F" w:rsidRPr="0078691F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gramStart"/>
            <w:r w:rsidRPr="0078691F">
              <w:rPr>
                <w:rFonts w:ascii="Times New Roman" w:hAnsi="Times New Roman" w:cs="Times New Roman"/>
              </w:rPr>
              <w:t>исследований рынка услуг дополнительного образования детей</w:t>
            </w:r>
            <w:proofErr w:type="gramEnd"/>
            <w:r w:rsidRPr="0078691F">
              <w:rPr>
                <w:rFonts w:ascii="Times New Roman" w:hAnsi="Times New Roman" w:cs="Times New Roman"/>
              </w:rPr>
              <w:t xml:space="preserve"> и взрослых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B/01.6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6.3</w:t>
            </w:r>
          </w:p>
        </w:tc>
      </w:tr>
      <w:tr w:rsidR="0078691F" w:rsidRPr="0078691F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B/02.6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6.3</w:t>
            </w:r>
          </w:p>
        </w:tc>
      </w:tr>
      <w:tr w:rsidR="0078691F" w:rsidRPr="0078691F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B/03.6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6.3</w:t>
            </w:r>
          </w:p>
        </w:tc>
      </w:tr>
      <w:tr w:rsidR="0078691F" w:rsidRPr="0078691F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Организация и проведение массовых досуговых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C/01.6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6.2</w:t>
            </w:r>
          </w:p>
        </w:tc>
      </w:tr>
      <w:tr w:rsidR="0078691F" w:rsidRPr="0078691F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C/02.6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6.3</w:t>
            </w:r>
          </w:p>
        </w:tc>
      </w:tr>
      <w:tr w:rsidR="0078691F" w:rsidRPr="0078691F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C/03.6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6.3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III. Характеристика обобщенных трудовых функций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3.1. Обобщенная трудовая функция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71"/>
        <w:gridCol w:w="714"/>
        <w:gridCol w:w="868"/>
        <w:gridCol w:w="1750"/>
        <w:gridCol w:w="420"/>
      </w:tblGrid>
      <w:tr w:rsidR="0078691F" w:rsidRPr="0078691F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78691F" w:rsidRPr="0078691F"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91F" w:rsidRPr="0078691F">
        <w:tc>
          <w:tcPr>
            <w:tcW w:w="2549" w:type="dxa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4"/>
        <w:gridCol w:w="7541"/>
      </w:tblGrid>
      <w:tr w:rsidR="0078691F" w:rsidRPr="0078691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Старший педагог дополнительного образования </w:t>
            </w:r>
            <w:hyperlink w:anchor="Par954" w:history="1">
              <w:r w:rsidRPr="0078691F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Тренер-преподаватель </w:t>
            </w:r>
            <w:hyperlink w:anchor="Par955" w:history="1">
              <w:r w:rsidRPr="0078691F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Старший тренер-преподаватель </w:t>
            </w:r>
            <w:hyperlink w:anchor="Par956" w:history="1">
              <w:r w:rsidRPr="0078691F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Преподаватель </w:t>
            </w:r>
            <w:hyperlink w:anchor="Par957" w:history="1">
              <w:r w:rsidRPr="0078691F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4"/>
        <w:gridCol w:w="7541"/>
      </w:tblGrid>
      <w:tr w:rsidR="0078691F" w:rsidRPr="0078691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Дополнительное профессиональное образование - профессиональная переподготовка,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При отсутствии педагогического образования - дополнительное профессиональное педагогическое образование; дополнительная профессиональная программа может быть освоена после трудоустройства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lastRenderedPageBreak/>
              <w:t xml:space="preserve">Рекомендуется </w:t>
            </w:r>
            <w:proofErr w:type="gramStart"/>
            <w:r w:rsidRPr="0078691F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78691F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78691F" w:rsidRPr="0078691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lastRenderedPageBreak/>
              <w:t>Требования к опыту практической работы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Для старшего педагога дополнительного образования и старшего тренера-преподавателя стаж работы по специальности не менее двух лет</w:t>
            </w:r>
          </w:p>
        </w:tc>
      </w:tr>
      <w:tr w:rsidR="0078691F" w:rsidRPr="0078691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anchor="Par958" w:history="1">
              <w:r w:rsidRPr="0078691F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959" w:history="1">
              <w:r w:rsidRPr="0078691F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Прохождение в установленном законодательством Российской Федерации порядке аттестации на соответствие занимаемой должности </w:t>
            </w:r>
            <w:hyperlink w:anchor="Par960" w:history="1">
              <w:r w:rsidRPr="0078691F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</w:tr>
      <w:tr w:rsidR="0078691F" w:rsidRPr="0078691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Дополнительные характеристики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4"/>
        <w:gridCol w:w="1134"/>
        <w:gridCol w:w="6450"/>
      </w:tblGrid>
      <w:tr w:rsidR="0078691F" w:rsidRPr="0078691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Наименование классификатора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78691F" w:rsidRPr="0078691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ОКЗ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78691F">
                <w:rPr>
                  <w:rFonts w:ascii="Times New Roman" w:hAnsi="Times New Roman" w:cs="Times New Roman"/>
                  <w:color w:val="0000FF"/>
                </w:rPr>
                <w:t>2357</w:t>
              </w:r>
            </w:hyperlink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Преподаватели по программам дополнительного обучения</w:t>
            </w:r>
          </w:p>
        </w:tc>
      </w:tr>
      <w:tr w:rsidR="0078691F" w:rsidRPr="0078691F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ЕКС </w:t>
            </w:r>
            <w:hyperlink w:anchor="Par961" w:history="1">
              <w:r w:rsidRPr="0078691F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Педагог дополнительного образования (включая старшего)</w:t>
            </w:r>
          </w:p>
        </w:tc>
      </w:tr>
      <w:tr w:rsidR="0078691F" w:rsidRPr="0078691F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Тренер-преподаватель (включая </w:t>
            </w:r>
            <w:proofErr w:type="gramStart"/>
            <w:r w:rsidRPr="0078691F">
              <w:rPr>
                <w:rFonts w:ascii="Times New Roman" w:hAnsi="Times New Roman" w:cs="Times New Roman"/>
              </w:rPr>
              <w:t>старшего</w:t>
            </w:r>
            <w:proofErr w:type="gramEnd"/>
            <w:r w:rsidRPr="0078691F">
              <w:rPr>
                <w:rFonts w:ascii="Times New Roman" w:hAnsi="Times New Roman" w:cs="Times New Roman"/>
              </w:rPr>
              <w:t>)</w:t>
            </w:r>
          </w:p>
        </w:tc>
      </w:tr>
      <w:tr w:rsidR="0078691F" w:rsidRPr="0078691F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78691F" w:rsidRPr="0078691F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ОКПДТР </w:t>
            </w:r>
            <w:hyperlink w:anchor="Par962" w:history="1">
              <w:r w:rsidRPr="0078691F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78691F">
                <w:rPr>
                  <w:rFonts w:ascii="Times New Roman" w:hAnsi="Times New Roman" w:cs="Times New Roman"/>
                  <w:color w:val="0000FF"/>
                </w:rPr>
                <w:t>25478</w:t>
              </w:r>
            </w:hyperlink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78691F" w:rsidRPr="0078691F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78691F">
                <w:rPr>
                  <w:rFonts w:ascii="Times New Roman" w:hAnsi="Times New Roman" w:cs="Times New Roman"/>
                  <w:color w:val="0000FF"/>
                </w:rPr>
                <w:t>27168</w:t>
              </w:r>
            </w:hyperlink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Тренер-преподаватель по спорту</w:t>
            </w:r>
          </w:p>
        </w:tc>
      </w:tr>
      <w:tr w:rsidR="0078691F" w:rsidRPr="0078691F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lastRenderedPageBreak/>
              <w:t xml:space="preserve">ОКСО </w:t>
            </w:r>
            <w:hyperlink w:anchor="Par963" w:history="1">
              <w:r w:rsidRPr="0078691F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78691F">
                <w:rPr>
                  <w:rFonts w:ascii="Times New Roman" w:hAnsi="Times New Roman" w:cs="Times New Roman"/>
                  <w:color w:val="0000FF"/>
                </w:rPr>
                <w:t>050710</w:t>
              </w:r>
            </w:hyperlink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Педагогика дополнительного образования</w:t>
            </w:r>
          </w:p>
        </w:tc>
      </w:tr>
      <w:tr w:rsidR="0078691F" w:rsidRPr="0078691F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Направления подготовки и специальности, соответствующие по направленности (профилю)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3.1.1. Трудовая функция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78691F" w:rsidRPr="0078691F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A/01.6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6.1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78691F" w:rsidRPr="0078691F">
        <w:tc>
          <w:tcPr>
            <w:tcW w:w="2549" w:type="dxa"/>
            <w:vMerge w:val="restart"/>
            <w:tcBorders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91F" w:rsidRPr="0078691F"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0"/>
        <w:gridCol w:w="7909"/>
      </w:tblGrid>
      <w:tr w:rsidR="0078691F" w:rsidRPr="0078691F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Набор на обучение по дополнительной общеразвивающей программе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Организация, в том числе стимулирование и мотивация деятельности и общения учащихся на учебных занятиях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Текущий контроль, помощь учащимся в коррекции деятельности и поведения на занятиях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78691F" w:rsidRPr="0078691F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Осуществлять деятельность и (или)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Понимать мотивы поведения учащихся, их образовательные потребности и запросы (для детей - и их родителей (законных представителей))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91F">
              <w:rPr>
                <w:rFonts w:ascii="Times New Roman" w:hAnsi="Times New Roman" w:cs="Times New Roman"/>
              </w:rPr>
              <w:t>Диагностировать предрасположенность (задатки) детей к освоению выбранного вида искусств или вида спорта;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  <w:proofErr w:type="gramEnd"/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Проводить отбор и спортивную ориентацию в процессе занятий избранным видом спорта (для преподавания по дополнительным предпрофессиональным </w:t>
            </w:r>
            <w:r w:rsidRPr="0078691F">
              <w:rPr>
                <w:rFonts w:ascii="Times New Roman" w:hAnsi="Times New Roman" w:cs="Times New Roman"/>
              </w:rPr>
              <w:lastRenderedPageBreak/>
              <w:t>программам в области физической культуры и спорта)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задач и особенностей образовательной программы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возрастных особенностей учащихся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</w:t>
            </w:r>
            <w:r w:rsidRPr="0078691F">
              <w:rPr>
                <w:rFonts w:ascii="Times New Roman" w:hAnsi="Times New Roman" w:cs="Times New Roman"/>
              </w:rPr>
              <w:lastRenderedPageBreak/>
              <w:t>коммуникационные технологии (ИКТ), электронные образовательные и информационные ресурсы) с учетом особенностей: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избранной области деятельности и задач дополнительной общеобразовательной программы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Создавать педагогические условия для формирования и развития самоконтроля и самооценки учащимися процесса и результатов освоения программы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Выполнять требования охраны труда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Взаимодействовать с членами педагогического коллектива, представителями </w:t>
            </w:r>
            <w:r w:rsidRPr="0078691F">
              <w:rPr>
                <w:rFonts w:ascii="Times New Roman" w:hAnsi="Times New Roman" w:cs="Times New Roman"/>
              </w:rPr>
              <w:lastRenderedPageBreak/>
              <w:t>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и (или) воспитания отдельных учащихся и (или) учебной группы с соблюдением норм педагогической этики</w:t>
            </w:r>
          </w:p>
        </w:tc>
      </w:tr>
      <w:tr w:rsidR="0078691F" w:rsidRPr="0078691F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lastRenderedPageBreak/>
              <w:t>Необходимые знания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Принципы и приемы презентации дополнительной общеобразовательной программы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Особенности и организация педагогического наблюдения, других методов педагогической диагностики, принципы и приемы интерпретации полученных </w:t>
            </w:r>
            <w:r w:rsidRPr="0078691F">
              <w:rPr>
                <w:rFonts w:ascii="Times New Roman" w:hAnsi="Times New Roman" w:cs="Times New Roman"/>
              </w:rPr>
              <w:lastRenderedPageBreak/>
              <w:t>результатов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 на занятиях по дополнительным общеобразовательным программам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Методы, приемы и способы формирования благоприятного психологического климата и обеспечения условий для сотрудничества учащихся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Источники, причины, виды и способы разрешения конфликтов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Требования охраны труда в избранной области деятельности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78691F" w:rsidRPr="0078691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78691F" w:rsidRPr="0078691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3.1.2. Трудовая функция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78691F" w:rsidRPr="0078691F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A/02.6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6.1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78691F" w:rsidRPr="0078691F">
        <w:tc>
          <w:tcPr>
            <w:tcW w:w="2549" w:type="dxa"/>
            <w:tcBorders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91F" w:rsidRPr="0078691F">
        <w:tc>
          <w:tcPr>
            <w:tcW w:w="2549" w:type="dxa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Регистрационный номер </w:t>
            </w:r>
            <w:r w:rsidRPr="0078691F">
              <w:rPr>
                <w:rFonts w:ascii="Times New Roman" w:hAnsi="Times New Roman" w:cs="Times New Roman"/>
              </w:rPr>
              <w:lastRenderedPageBreak/>
              <w:t>профессионального стандарта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710"/>
      </w:tblGrid>
      <w:tr w:rsidR="0078691F" w:rsidRPr="0078691F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Планирование подготовки досуговых мероприятий</w:t>
            </w:r>
          </w:p>
        </w:tc>
      </w:tr>
      <w:tr w:rsidR="0078691F" w:rsidRPr="0078691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Организация подготовки досуговых мероприятий</w:t>
            </w:r>
          </w:p>
        </w:tc>
      </w:tr>
      <w:tr w:rsidR="0078691F" w:rsidRPr="0078691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Проведение досуговых мероприятий</w:t>
            </w:r>
          </w:p>
        </w:tc>
      </w:tr>
      <w:tr w:rsidR="0078691F" w:rsidRPr="0078691F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Понимать мотивы поведения, учитывать и развивать интересы учащихся при проведении досуговых мероприятий</w:t>
            </w:r>
          </w:p>
        </w:tc>
      </w:tr>
      <w:tr w:rsidR="0078691F" w:rsidRPr="0078691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привлекать учащихся (для детей - и их родителей (законных представителей))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проводить мероприятия для учащихся с ограниченными возможностями здоровья и с их участием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использовать профориентационные возможности досуговой деятельности</w:t>
            </w:r>
          </w:p>
        </w:tc>
      </w:tr>
      <w:tr w:rsidR="0078691F" w:rsidRPr="0078691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</w:t>
            </w:r>
          </w:p>
        </w:tc>
      </w:tr>
      <w:tr w:rsidR="0078691F" w:rsidRPr="0078691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Выполнять требования охраны труда</w:t>
            </w:r>
          </w:p>
        </w:tc>
      </w:tr>
      <w:tr w:rsidR="0078691F" w:rsidRPr="0078691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выполнять нормы педагогической этики</w:t>
            </w:r>
          </w:p>
        </w:tc>
      </w:tr>
      <w:tr w:rsidR="0078691F" w:rsidRPr="0078691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78691F" w:rsidRPr="0078691F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78691F" w:rsidRPr="0078691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Методы и формы организации деятельности и общения, техники и приемы вовлечения учащихся в </w:t>
            </w:r>
            <w:proofErr w:type="gramStart"/>
            <w:r w:rsidRPr="0078691F">
              <w:rPr>
                <w:rFonts w:ascii="Times New Roman" w:hAnsi="Times New Roman" w:cs="Times New Roman"/>
              </w:rPr>
              <w:t>деятельность</w:t>
            </w:r>
            <w:proofErr w:type="gramEnd"/>
            <w:r w:rsidRPr="0078691F">
              <w:rPr>
                <w:rFonts w:ascii="Times New Roman" w:hAnsi="Times New Roman" w:cs="Times New Roman"/>
              </w:rPr>
              <w:t xml:space="preserve"> и общение при организации и проведении досуговых мероприятий</w:t>
            </w:r>
          </w:p>
        </w:tc>
      </w:tr>
      <w:tr w:rsidR="0078691F" w:rsidRPr="0078691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78691F" w:rsidRPr="0078691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78691F" w:rsidRPr="0078691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78691F" w:rsidRPr="0078691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Специфика работы с учащимися, одаренными в избранной области деятельности (дополнительного образования)</w:t>
            </w:r>
          </w:p>
        </w:tc>
      </w:tr>
      <w:tr w:rsidR="0078691F" w:rsidRPr="0078691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78691F" w:rsidRPr="0078691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78691F" w:rsidRPr="0078691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Нормативные правовые акты в области защиты прав ребенка, включая </w:t>
            </w:r>
            <w:r w:rsidRPr="0078691F">
              <w:rPr>
                <w:rFonts w:ascii="Times New Roman" w:hAnsi="Times New Roman" w:cs="Times New Roman"/>
              </w:rPr>
              <w:lastRenderedPageBreak/>
              <w:t>международные</w:t>
            </w:r>
          </w:p>
        </w:tc>
      </w:tr>
      <w:tr w:rsidR="0078691F" w:rsidRPr="0078691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78691F" w:rsidRPr="0078691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3.1.3. Трудовая функция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78691F" w:rsidRPr="0078691F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A/03.6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6.1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78691F" w:rsidRPr="0078691F">
        <w:tc>
          <w:tcPr>
            <w:tcW w:w="2549" w:type="dxa"/>
            <w:tcBorders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91F" w:rsidRPr="0078691F">
        <w:tc>
          <w:tcPr>
            <w:tcW w:w="2549" w:type="dxa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7"/>
        <w:gridCol w:w="7654"/>
      </w:tblGrid>
      <w:tr w:rsidR="0078691F" w:rsidRPr="0078691F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Планирование взаимодействия с родителями (законными представителями) учащихся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Проведение родительских собраний, индивидуальных и групповых встреч (консультаций) с родителями (законными представителями) учащихся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Обеспечение в рамках своих полномочий соблюдения прав ребенка и выполнения взрослыми установленных обязанностей</w:t>
            </w:r>
          </w:p>
        </w:tc>
      </w:tr>
      <w:tr w:rsidR="0078691F" w:rsidRPr="0078691F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78691F" w:rsidRPr="0078691F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Особенности работы с социально неадаптированными (дезадаптированными) учащимися различного возраста, несовершеннолетними, находящимися в </w:t>
            </w:r>
            <w:r w:rsidRPr="0078691F">
              <w:rPr>
                <w:rFonts w:ascii="Times New Roman" w:hAnsi="Times New Roman" w:cs="Times New Roman"/>
              </w:rPr>
              <w:lastRenderedPageBreak/>
              <w:t>социально опасном положении, и их семьями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78691F" w:rsidRPr="0078691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3.1.4. Трудовая функция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78691F" w:rsidRPr="0078691F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A/04.6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6.1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78691F" w:rsidRPr="0078691F">
        <w:tc>
          <w:tcPr>
            <w:tcW w:w="2549" w:type="dxa"/>
            <w:tcBorders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91F" w:rsidRPr="0078691F">
        <w:tc>
          <w:tcPr>
            <w:tcW w:w="2549" w:type="dxa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7647"/>
      </w:tblGrid>
      <w:tr w:rsidR="0078691F" w:rsidRPr="0078691F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lastRenderedPageBreak/>
              <w:t>Трудовые действия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Контроль и оценка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Анализ и интерпретация результатов педагогического контроля и оценки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78691F" w:rsidRPr="0078691F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Устанавливать педагогически целесообразные взаимоотношения с учащимися для обеспечения достоверного оценивания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Анализировать и корректировать собственную оценочную деятельность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78691F" w:rsidRPr="0078691F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Нормативные 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</w:t>
            </w:r>
          </w:p>
        </w:tc>
      </w:tr>
      <w:tr w:rsidR="0078691F" w:rsidRPr="0078691F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3.1.5. Трудовая функция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78691F" w:rsidRPr="0078691F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A/05.6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6.2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78691F" w:rsidRPr="0078691F">
        <w:tc>
          <w:tcPr>
            <w:tcW w:w="2549" w:type="dxa"/>
            <w:tcBorders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91F" w:rsidRPr="0078691F">
        <w:tc>
          <w:tcPr>
            <w:tcW w:w="2549" w:type="dxa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3"/>
        <w:gridCol w:w="7654"/>
      </w:tblGrid>
      <w:tr w:rsidR="0078691F" w:rsidRPr="0078691F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Разработка дополнительных общеобразовательных программ (программ учебных курсов, дисциплин (модулей)) и учебно-методических материалов для их реализации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78691F">
              <w:rPr>
                <w:rFonts w:ascii="Times New Roman" w:hAnsi="Times New Roman" w:cs="Times New Roman"/>
              </w:rPr>
              <w:t>системы оценки достижения планируемых результатов освоения дополнительных общеобразовательных программ</w:t>
            </w:r>
            <w:proofErr w:type="gramEnd"/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(модуля))</w:t>
            </w:r>
          </w:p>
        </w:tc>
      </w:tr>
      <w:tr w:rsidR="0078691F" w:rsidRPr="0078691F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Выявлять интересы учащихся (для детей - и их родителей (законных </w:t>
            </w:r>
            <w:r w:rsidRPr="0078691F">
              <w:rPr>
                <w:rFonts w:ascii="Times New Roman" w:hAnsi="Times New Roman" w:cs="Times New Roman"/>
              </w:rPr>
              <w:lastRenderedPageBreak/>
              <w:t>представителей)) в осваиваемой области дополнительного образования и досуговой деятельности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задач и особенностей образовательной программы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образовательных запросов учащихся (для детей - и их родителей (законных представителей)), возможностей и условий их удовлетворения в процессе освоения образовательной программы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особенностей группы учащихся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специфики инклюзивного подхода в образовании (при его реализации)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санитарно-гигиенических норм и требований охраны жизни и здоровья учащихся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Проектировать совместно с учащимся (для детей - и их родителями (законными представителями)) индивидуальные образовательные маршруты освоения дополнительных общеобразовательных программ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Корректировать содержание программ, системы контроля и оценки, планов занятий по результатам анализа их реализации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Создавать отчетные (отчетно-аналитические) и информационные материалы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Обрабатывать персональные данные с соблюдением принципов и правил, установленных законодательством Российской Федерации, определять </w:t>
            </w:r>
            <w:r w:rsidRPr="0078691F">
              <w:rPr>
                <w:rFonts w:ascii="Times New Roman" w:hAnsi="Times New Roman" w:cs="Times New Roman"/>
              </w:rPr>
              <w:lastRenderedPageBreak/>
              <w:t>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78691F" w:rsidRPr="0078691F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lastRenderedPageBreak/>
              <w:t>Необходимые знания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Способы выявления интересов учащихся (для детей -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ФГТ (для преподавания по дополнительным предпрофессиональным программам)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Особенности работы с учащимися, одаренными в избранной области деятельности (дополнительного образования)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Законодательство Российской Федерации об образовании и персональных данных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Возможности использования ИКТ для ведения документации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78691F" w:rsidRPr="0078691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1" w:name="Par485"/>
      <w:bookmarkEnd w:id="1"/>
      <w:r w:rsidRPr="0078691F">
        <w:rPr>
          <w:rFonts w:ascii="Times New Roman" w:hAnsi="Times New Roman" w:cs="Times New Roman"/>
        </w:rPr>
        <w:t>3.2. Обобщенная трудовая функция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78691F" w:rsidRPr="0078691F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78691F" w:rsidRPr="0078691F">
        <w:tc>
          <w:tcPr>
            <w:tcW w:w="2549" w:type="dxa"/>
            <w:tcBorders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91F" w:rsidRPr="0078691F">
        <w:tc>
          <w:tcPr>
            <w:tcW w:w="2549" w:type="dxa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27"/>
      </w:tblGrid>
      <w:tr w:rsidR="0078691F" w:rsidRPr="0078691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Методист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27"/>
      </w:tblGrid>
      <w:tr w:rsidR="0078691F" w:rsidRPr="0078691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Высшее образование - бакалавриат и дополнительное профессиональное образование в области методической деятельности в дополнительном образовании детей и взрослых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Высшее педагогическое образование - магистратура в области методической деятельности в дополнительном образовании детей и взрослых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Высшее образование - специалитет или магистратура; рекомендуется дополнительное профессиональное педагогическое образование в области методической деятельности в дополнительном образовании детей и взрослых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Рекомендуется </w:t>
            </w:r>
            <w:proofErr w:type="gramStart"/>
            <w:r w:rsidRPr="0078691F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78691F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78691F" w:rsidRPr="0078691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При наличии квалификации бакалавра работа педагогом дополнительного образования не менее двух лет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78691F" w:rsidRPr="0078691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lastRenderedPageBreak/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78691F" w:rsidRPr="0078691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lastRenderedPageBreak/>
              <w:t>Другие характеристики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Дополнительные характеристики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3"/>
        <w:gridCol w:w="1128"/>
        <w:gridCol w:w="6318"/>
      </w:tblGrid>
      <w:tr w:rsidR="0078691F" w:rsidRPr="0078691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Наименование классификатора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78691F" w:rsidRPr="0078691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ОКЗ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Pr="0078691F">
                <w:rPr>
                  <w:rFonts w:ascii="Times New Roman" w:hAnsi="Times New Roman" w:cs="Times New Roman"/>
                  <w:color w:val="0000FF"/>
                </w:rPr>
                <w:t>2351</w:t>
              </w:r>
            </w:hyperlink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Специалисты по методике обучения</w:t>
            </w:r>
          </w:p>
        </w:tc>
      </w:tr>
      <w:tr w:rsidR="0078691F" w:rsidRPr="0078691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ЕКС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8691F" w:rsidRPr="0078691F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ОКПДТР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Pr="0078691F">
                <w:rPr>
                  <w:rFonts w:ascii="Times New Roman" w:hAnsi="Times New Roman" w:cs="Times New Roman"/>
                  <w:color w:val="0000FF"/>
                </w:rPr>
                <w:t>24080</w:t>
              </w:r>
            </w:hyperlink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8691F" w:rsidRPr="0078691F"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Pr="0078691F">
                <w:rPr>
                  <w:rFonts w:ascii="Times New Roman" w:hAnsi="Times New Roman" w:cs="Times New Roman"/>
                  <w:color w:val="0000FF"/>
                </w:rPr>
                <w:t>24086</w:t>
              </w:r>
            </w:hyperlink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Методист внешкольного учреждения</w:t>
            </w:r>
          </w:p>
        </w:tc>
      </w:tr>
      <w:tr w:rsidR="0078691F" w:rsidRPr="0078691F"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Pr="0078691F">
                <w:rPr>
                  <w:rFonts w:ascii="Times New Roman" w:hAnsi="Times New Roman" w:cs="Times New Roman"/>
                  <w:color w:val="0000FF"/>
                </w:rPr>
                <w:t>24089</w:t>
              </w:r>
            </w:hyperlink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78691F" w:rsidRPr="0078691F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ОКСО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Pr="0078691F">
                <w:rPr>
                  <w:rFonts w:ascii="Times New Roman" w:hAnsi="Times New Roman" w:cs="Times New Roman"/>
                  <w:color w:val="0000FF"/>
                </w:rPr>
                <w:t>050710</w:t>
              </w:r>
            </w:hyperlink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Педагогика дополнительного образования</w:t>
            </w:r>
          </w:p>
        </w:tc>
      </w:tr>
      <w:tr w:rsidR="0078691F" w:rsidRPr="0078691F"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Любые направления подготовки и специальности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3.2.1. Трудовая функция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78691F" w:rsidRPr="0078691F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gramStart"/>
            <w:r w:rsidRPr="0078691F">
              <w:rPr>
                <w:rFonts w:ascii="Times New Roman" w:hAnsi="Times New Roman" w:cs="Times New Roman"/>
              </w:rPr>
              <w:t>исследований рынка услуг дополнительного образования детей</w:t>
            </w:r>
            <w:proofErr w:type="gramEnd"/>
            <w:r w:rsidRPr="0078691F">
              <w:rPr>
                <w:rFonts w:ascii="Times New Roman" w:hAnsi="Times New Roman" w:cs="Times New Roman"/>
              </w:rPr>
              <w:t xml:space="preserve"> и взрослых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B/01.6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6.3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78691F" w:rsidRPr="0078691F">
        <w:tc>
          <w:tcPr>
            <w:tcW w:w="2549" w:type="dxa"/>
            <w:tcBorders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91F" w:rsidRPr="0078691F">
        <w:tc>
          <w:tcPr>
            <w:tcW w:w="2549" w:type="dxa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7661"/>
      </w:tblGrid>
      <w:tr w:rsidR="0078691F" w:rsidRPr="0078691F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Организация разработки и (или) разработка программ и инструментария </w:t>
            </w:r>
            <w:proofErr w:type="gramStart"/>
            <w:r w:rsidRPr="0078691F">
              <w:rPr>
                <w:rFonts w:ascii="Times New Roman" w:hAnsi="Times New Roman" w:cs="Times New Roman"/>
              </w:rPr>
              <w:t>изучения рынка услуг дополнительного образования детей</w:t>
            </w:r>
            <w:proofErr w:type="gramEnd"/>
            <w:r w:rsidRPr="0078691F">
              <w:rPr>
                <w:rFonts w:ascii="Times New Roman" w:hAnsi="Times New Roman" w:cs="Times New Roman"/>
              </w:rPr>
              <w:t xml:space="preserve"> и взрослых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Организация и (или) проведение </w:t>
            </w:r>
            <w:proofErr w:type="gramStart"/>
            <w:r w:rsidRPr="0078691F">
              <w:rPr>
                <w:rFonts w:ascii="Times New Roman" w:hAnsi="Times New Roman" w:cs="Times New Roman"/>
              </w:rPr>
              <w:t>изучения рынка услуг дополнительного образования детей</w:t>
            </w:r>
            <w:proofErr w:type="gramEnd"/>
            <w:r w:rsidRPr="0078691F">
              <w:rPr>
                <w:rFonts w:ascii="Times New Roman" w:hAnsi="Times New Roman" w:cs="Times New Roman"/>
              </w:rPr>
              <w:t xml:space="preserve"> и взрослых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Формирование предложений по определению перечня, содержания программ дополнительного образования детей и взрослых, условий их реализации, продвижению услуг дополнительного образования, организации на основе </w:t>
            </w:r>
            <w:proofErr w:type="gramStart"/>
            <w:r w:rsidRPr="0078691F">
              <w:rPr>
                <w:rFonts w:ascii="Times New Roman" w:hAnsi="Times New Roman" w:cs="Times New Roman"/>
              </w:rPr>
              <w:t>изучения рынка услуг дополнительного образования детей</w:t>
            </w:r>
            <w:proofErr w:type="gramEnd"/>
            <w:r w:rsidRPr="0078691F">
              <w:rPr>
                <w:rFonts w:ascii="Times New Roman" w:hAnsi="Times New Roman" w:cs="Times New Roman"/>
              </w:rPr>
              <w:t xml:space="preserve"> и взрослых</w:t>
            </w:r>
          </w:p>
        </w:tc>
      </w:tr>
      <w:tr w:rsidR="0078691F" w:rsidRPr="0078691F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Формулировать и обсуждать с руководством организации и специалистами задачи, концепцию и методы </w:t>
            </w:r>
            <w:proofErr w:type="gramStart"/>
            <w:r w:rsidRPr="0078691F">
              <w:rPr>
                <w:rFonts w:ascii="Times New Roman" w:hAnsi="Times New Roman" w:cs="Times New Roman"/>
              </w:rPr>
              <w:t>исследования рынка услуг дополнительного образования детей</w:t>
            </w:r>
            <w:proofErr w:type="gramEnd"/>
            <w:r w:rsidRPr="0078691F">
              <w:rPr>
                <w:rFonts w:ascii="Times New Roman" w:hAnsi="Times New Roman" w:cs="Times New Roman"/>
              </w:rPr>
              <w:t xml:space="preserve"> и взрослых (далее - исследования), ресурсы, необходимые для его проведения, и источники их привлечения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Обеспечивать оптимизацию затрат на проведение исследования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Организовывать апробацию разработанного инструментария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Производить первичную обработку результатов исследования и </w:t>
            </w:r>
            <w:r w:rsidRPr="0078691F">
              <w:rPr>
                <w:rFonts w:ascii="Times New Roman" w:hAnsi="Times New Roman" w:cs="Times New Roman"/>
              </w:rPr>
              <w:lastRenderedPageBreak/>
              <w:t>консультировать специалистов по ее проведению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Обрабатывать, анализировать и интерпретировать результаты </w:t>
            </w:r>
            <w:proofErr w:type="gramStart"/>
            <w:r w:rsidRPr="0078691F">
              <w:rPr>
                <w:rFonts w:ascii="Times New Roman" w:hAnsi="Times New Roman" w:cs="Times New Roman"/>
              </w:rPr>
              <w:t>изучения рынка услуг дополнительного образования детей</w:t>
            </w:r>
            <w:proofErr w:type="gramEnd"/>
            <w:r w:rsidRPr="0078691F">
              <w:rPr>
                <w:rFonts w:ascii="Times New Roman" w:hAnsi="Times New Roman" w:cs="Times New Roman"/>
              </w:rPr>
              <w:t xml:space="preserve"> и взрослых, привлекать к работе экспертов, организовывать обсуждение результатов анализа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78691F" w:rsidRPr="0078691F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Теория и практика маркетинговых исследований в образовании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Методические основы маркетинговых исследований в образовании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Тенденции развития дополнительного образования детей и взрослых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Нормативные правовые акты,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 (или) взрослых</w:t>
            </w:r>
          </w:p>
        </w:tc>
      </w:tr>
      <w:tr w:rsidR="0078691F" w:rsidRPr="0078691F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78691F" w:rsidRPr="0078691F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3.2.2. Трудовая функция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78691F" w:rsidRPr="0078691F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B/02.6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6.3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78691F" w:rsidRPr="0078691F">
        <w:tc>
          <w:tcPr>
            <w:tcW w:w="2549" w:type="dxa"/>
            <w:tcBorders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91F" w:rsidRPr="0078691F">
        <w:tc>
          <w:tcPr>
            <w:tcW w:w="2549" w:type="dxa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7"/>
        <w:gridCol w:w="7652"/>
      </w:tblGrid>
      <w:tr w:rsidR="0078691F" w:rsidRPr="0078691F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Контроль и оценка качества программно-методической документации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78691F" w:rsidRPr="0078691F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Проводить групповые и индивидуальные консультации по разработке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Оценивать качество разрабатываемых материалов на соответствие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порядку организации и осуществления образовательной деятельности по дополнительным общеобразовательным программам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- современным теоретическим и </w:t>
            </w:r>
            <w:proofErr w:type="gramStart"/>
            <w:r w:rsidRPr="0078691F">
              <w:rPr>
                <w:rFonts w:ascii="Times New Roman" w:hAnsi="Times New Roman" w:cs="Times New Roman"/>
              </w:rPr>
              <w:t>методическим подходам</w:t>
            </w:r>
            <w:proofErr w:type="gramEnd"/>
            <w:r w:rsidRPr="0078691F">
              <w:rPr>
                <w:rFonts w:ascii="Times New Roman" w:hAnsi="Times New Roman" w:cs="Times New Roman"/>
              </w:rPr>
              <w:t xml:space="preserve"> к разработке и реализации программ дополнительного образования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образовательным потребностям учащихся, требованию предоставления программой возможности ее освоения на основе индивидуализации содержания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требованиям охраны труда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Организовывать обсуждение и обсуждать методические вопросы с педагогами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78691F" w:rsidRPr="0078691F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lastRenderedPageBreak/>
              <w:t>Необходимые знания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Особенности построения компетентностноориентированного образовательного процесса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Возрастные особенности учащихся, особенности реализации дополнительных </w:t>
            </w:r>
            <w:r w:rsidRPr="0078691F">
              <w:rPr>
                <w:rFonts w:ascii="Times New Roman" w:hAnsi="Times New Roman" w:cs="Times New Roman"/>
              </w:rPr>
              <w:lastRenderedPageBreak/>
              <w:t>общеобразовательных программ для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Стадии профессионального развития педагогов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78691F" w:rsidRPr="0078691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3.2.3. Трудовая функция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78691F" w:rsidRPr="0078691F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B/03.6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6.3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78691F" w:rsidRPr="0078691F">
        <w:tc>
          <w:tcPr>
            <w:tcW w:w="2549" w:type="dxa"/>
            <w:tcBorders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91F" w:rsidRPr="0078691F">
        <w:tc>
          <w:tcPr>
            <w:tcW w:w="2549" w:type="dxa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8"/>
        <w:gridCol w:w="7671"/>
      </w:tblGrid>
      <w:tr w:rsidR="0078691F" w:rsidRPr="0078691F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lastRenderedPageBreak/>
              <w:t>Трудовые действия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Посещение и анализ занятий и досуговых мероприятий, проводимых педагогами</w:t>
            </w:r>
          </w:p>
        </w:tc>
      </w:tr>
      <w:tr w:rsidR="0078691F" w:rsidRPr="0078691F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78691F" w:rsidRPr="0078691F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      </w:r>
          </w:p>
        </w:tc>
      </w:tr>
      <w:tr w:rsidR="0078691F" w:rsidRPr="0078691F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Планировать проведение мониторинга и оценки качества реализации педагогами дополнительных общеобразовательных программ</w:t>
            </w:r>
          </w:p>
        </w:tc>
      </w:tr>
      <w:tr w:rsidR="0078691F" w:rsidRPr="0078691F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Анализировать занятия и досуговые мероприятия, обсуждать их в диалоге с педагогами</w:t>
            </w:r>
          </w:p>
        </w:tc>
      </w:tr>
      <w:tr w:rsidR="0078691F" w:rsidRPr="0078691F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Разрабатывать на основе </w:t>
            </w:r>
            <w:proofErr w:type="gramStart"/>
            <w:r w:rsidRPr="0078691F">
              <w:rPr>
                <w:rFonts w:ascii="Times New Roman" w:hAnsi="Times New Roman" w:cs="Times New Roman"/>
              </w:rPr>
              <w:t>результатов мониторинга качества реализации дополнительных общеобразовательных программ рекомендации</w:t>
            </w:r>
            <w:proofErr w:type="gramEnd"/>
            <w:r w:rsidRPr="0078691F">
              <w:rPr>
                <w:rFonts w:ascii="Times New Roman" w:hAnsi="Times New Roman" w:cs="Times New Roman"/>
              </w:rPr>
              <w:t xml:space="preserve"> по совершенствованию образовательного процесса для педагогов дополнительного образования детей и взрослых в избранной области</w:t>
            </w:r>
          </w:p>
        </w:tc>
      </w:tr>
      <w:tr w:rsidR="0078691F" w:rsidRPr="0078691F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Проводить обсуждение с руководством образовательной организации и педагогами </w:t>
            </w:r>
            <w:proofErr w:type="gramStart"/>
            <w:r w:rsidRPr="0078691F">
              <w:rPr>
                <w:rFonts w:ascii="Times New Roman" w:hAnsi="Times New Roman" w:cs="Times New Roman"/>
              </w:rPr>
              <w:t>результатов мониторинга качества реализации дополнительных общеобразовательных программ</w:t>
            </w:r>
            <w:proofErr w:type="gramEnd"/>
          </w:p>
        </w:tc>
      </w:tr>
      <w:tr w:rsidR="0078691F" w:rsidRPr="0078691F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Оценивать квалификацию (компетенцию) педагогов, планировать их подготовку, переподготовку и повышение квалификации</w:t>
            </w:r>
          </w:p>
        </w:tc>
      </w:tr>
      <w:tr w:rsidR="0078691F" w:rsidRPr="0078691F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78691F" w:rsidRPr="0078691F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78691F" w:rsidRPr="0078691F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78691F" w:rsidRPr="0078691F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78691F" w:rsidRPr="0078691F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78691F" w:rsidRPr="0078691F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78691F" w:rsidRPr="0078691F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78691F" w:rsidRPr="0078691F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78691F" w:rsidRPr="0078691F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Особенности построения компетентностноориентированного образовательного процесса</w:t>
            </w:r>
          </w:p>
        </w:tc>
      </w:tr>
      <w:tr w:rsidR="0078691F" w:rsidRPr="0078691F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78691F" w:rsidRPr="0078691F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Стадии профессионального развития педагогов</w:t>
            </w:r>
          </w:p>
        </w:tc>
      </w:tr>
      <w:tr w:rsidR="0078691F" w:rsidRPr="0078691F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78691F" w:rsidRPr="0078691F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78691F" w:rsidRPr="0078691F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78691F" w:rsidRPr="0078691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2" w:name="Par706"/>
      <w:bookmarkEnd w:id="2"/>
      <w:r w:rsidRPr="0078691F">
        <w:rPr>
          <w:rFonts w:ascii="Times New Roman" w:hAnsi="Times New Roman" w:cs="Times New Roman"/>
        </w:rPr>
        <w:t>3.3. Обобщенная трудовая функция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78691F" w:rsidRPr="0078691F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78691F" w:rsidRPr="0078691F">
        <w:tc>
          <w:tcPr>
            <w:tcW w:w="2549" w:type="dxa"/>
            <w:tcBorders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91F" w:rsidRPr="0078691F">
        <w:tc>
          <w:tcPr>
            <w:tcW w:w="2549" w:type="dxa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669"/>
      </w:tblGrid>
      <w:tr w:rsidR="0078691F" w:rsidRPr="0078691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5"/>
        <w:gridCol w:w="7664"/>
      </w:tblGrid>
      <w:tr w:rsidR="0078691F" w:rsidRPr="0078691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Высшее образование - бакалавриат и дополнительное профессиональное образование в области организационно-педагогической деятельности в дополнительном образовании детей и взрослых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lastRenderedPageBreak/>
              <w:t>Высшее педагогическое образование - магистратура в области организационно-педагогической деятельности в дополнительном образовании детей и взрослых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Высшее образование - специалитет или магистратура; рекомендуется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Рекомендуется </w:t>
            </w:r>
            <w:proofErr w:type="gramStart"/>
            <w:r w:rsidRPr="0078691F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78691F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78691F" w:rsidRPr="0078691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lastRenderedPageBreak/>
              <w:t>Требования к опыту практической работы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При наличии квалификации бакалавра работа педагогом дополнительного образования не менее двух лет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78691F" w:rsidRPr="0078691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78691F" w:rsidRPr="0078691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Дополнительные характеристики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268"/>
        <w:gridCol w:w="6041"/>
      </w:tblGrid>
      <w:tr w:rsidR="0078691F" w:rsidRPr="0078691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Наименование классификатора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78691F" w:rsidRPr="0078691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ОКЗ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Pr="0078691F">
                <w:rPr>
                  <w:rFonts w:ascii="Times New Roman" w:hAnsi="Times New Roman" w:cs="Times New Roman"/>
                  <w:color w:val="0000FF"/>
                </w:rPr>
                <w:t>2357</w:t>
              </w:r>
            </w:hyperlink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Преподаватели по программам дополнительного обучения</w:t>
            </w:r>
          </w:p>
        </w:tc>
      </w:tr>
      <w:tr w:rsidR="0078691F" w:rsidRPr="0078691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ЕКС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78691F" w:rsidRPr="0078691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ОКПДТР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Pr="0078691F">
                <w:rPr>
                  <w:rFonts w:ascii="Times New Roman" w:hAnsi="Times New Roman" w:cs="Times New Roman"/>
                  <w:color w:val="0000FF"/>
                </w:rPr>
                <w:t>25481</w:t>
              </w:r>
            </w:hyperlink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78691F" w:rsidRPr="0078691F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lastRenderedPageBreak/>
              <w:t>ОКСО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Pr="0078691F">
                <w:rPr>
                  <w:rFonts w:ascii="Times New Roman" w:hAnsi="Times New Roman" w:cs="Times New Roman"/>
                  <w:color w:val="0000FF"/>
                </w:rPr>
                <w:t>050710</w:t>
              </w:r>
            </w:hyperlink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Педагогика дополнительного образования</w:t>
            </w:r>
          </w:p>
        </w:tc>
      </w:tr>
      <w:tr w:rsidR="0078691F" w:rsidRPr="0078691F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Любые направления подготовки и специальности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3.3.1. Трудовая функция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78691F" w:rsidRPr="0078691F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Организация и проведение массовых досуговых мероприятий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C/01.6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6.2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78691F" w:rsidRPr="0078691F">
        <w:tc>
          <w:tcPr>
            <w:tcW w:w="2549" w:type="dxa"/>
            <w:tcBorders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91F" w:rsidRPr="0078691F">
        <w:tc>
          <w:tcPr>
            <w:tcW w:w="2549" w:type="dxa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3"/>
        <w:gridCol w:w="7666"/>
      </w:tblGrid>
      <w:tr w:rsidR="0078691F" w:rsidRPr="0078691F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Планирование массовых досуговых мероприятий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Осуществление документационного обеспечения проведения досуговых мероприятий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Планирование подготовки мероприятий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Организация подготовки мероприятий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Проведение массовых досуговых мероприятий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Анализ организации досуговой деятельности и отдельных мероприятий</w:t>
            </w:r>
          </w:p>
        </w:tc>
      </w:tr>
      <w:tr w:rsidR="0078691F" w:rsidRPr="0078691F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lastRenderedPageBreak/>
              <w:t>Необходимые умения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привлекать педагогов и учащихся (для детей - и их родителей (законных представителей)) к планированию и разработке содержания мероприятий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поддерживать социально значимые инициативы учащихся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организовывать репетиции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координировать деятельность педагогов, объединений детей и школьников при подготовке мероприятий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8691F">
              <w:rPr>
                <w:rFonts w:ascii="Times New Roman" w:hAnsi="Times New Roman" w:cs="Times New Roman"/>
              </w:rPr>
              <w:t>выполнять роль</w:t>
            </w:r>
            <w:proofErr w:type="gramEnd"/>
            <w:r w:rsidRPr="0078691F">
              <w:rPr>
                <w:rFonts w:ascii="Times New Roman" w:hAnsi="Times New Roman" w:cs="Times New Roman"/>
              </w:rPr>
              <w:t xml:space="preserve"> ведущего досуговых мероприятий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привлекать к участию в мероприятиях одаренных детей и детей с ограниченными возможностями здоровья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 использовать профориентационные возможности досуговой деятельности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Выполнять требования охраны труда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78691F" w:rsidRPr="0078691F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Основные направления досуговой деятельности, особенности организации и </w:t>
            </w:r>
            <w:proofErr w:type="gramStart"/>
            <w:r w:rsidRPr="0078691F">
              <w:rPr>
                <w:rFonts w:ascii="Times New Roman" w:hAnsi="Times New Roman" w:cs="Times New Roman"/>
              </w:rPr>
              <w:t>проведения</w:t>
            </w:r>
            <w:proofErr w:type="gramEnd"/>
            <w:r w:rsidRPr="0078691F">
              <w:rPr>
                <w:rFonts w:ascii="Times New Roman" w:hAnsi="Times New Roman" w:cs="Times New Roman"/>
              </w:rPr>
              <w:t xml:space="preserve"> массовых досуговых мероприятий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Способы выявления интересов учащихся (для детей - и их родителей (законных представителей)) в области досуговой деятельности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Методы и формы организации деятельности и общения, техники и приемы вовлечения учащихся в </w:t>
            </w:r>
            <w:proofErr w:type="gramStart"/>
            <w:r w:rsidRPr="0078691F">
              <w:rPr>
                <w:rFonts w:ascii="Times New Roman" w:hAnsi="Times New Roman" w:cs="Times New Roman"/>
              </w:rPr>
              <w:t>деятельность</w:t>
            </w:r>
            <w:proofErr w:type="gramEnd"/>
            <w:r w:rsidRPr="0078691F">
              <w:rPr>
                <w:rFonts w:ascii="Times New Roman" w:hAnsi="Times New Roman" w:cs="Times New Roman"/>
              </w:rPr>
              <w:t xml:space="preserve"> и общение при организации и проведении досуговых мероприятий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Особенности одаренных детей, учащихся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Меры ответственности за жизнь и здоровье учащихся, находящихся под руководством педагогического работника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78691F" w:rsidRPr="0078691F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78691F" w:rsidRPr="0078691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3.3.2. Трудовая функция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78691F" w:rsidRPr="0078691F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C/02.6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6.3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78691F" w:rsidRPr="0078691F">
        <w:tc>
          <w:tcPr>
            <w:tcW w:w="2549" w:type="dxa"/>
            <w:tcBorders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lastRenderedPageBreak/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91F" w:rsidRPr="0078691F">
        <w:tc>
          <w:tcPr>
            <w:tcW w:w="2549" w:type="dxa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7"/>
        <w:gridCol w:w="7666"/>
      </w:tblGrid>
      <w:tr w:rsidR="0078691F" w:rsidRPr="0078691F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Планирование, организация и проведение мероприятий для привлечения и сохранения контингента учащихся различного возраста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Организация набора и комплектования групп учащихся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</w:t>
            </w:r>
            <w:proofErr w:type="gramStart"/>
            <w:r w:rsidRPr="0078691F">
              <w:rPr>
                <w:rFonts w:ascii="Times New Roman" w:hAnsi="Times New Roman" w:cs="Times New Roman"/>
              </w:rPr>
              <w:t>проведения</w:t>
            </w:r>
            <w:proofErr w:type="gramEnd"/>
            <w:r w:rsidRPr="0078691F">
              <w:rPr>
                <w:rFonts w:ascii="Times New Roman" w:hAnsi="Times New Roman" w:cs="Times New Roman"/>
              </w:rPr>
              <w:t xml:space="preserve"> массовых досуговых мероприятий</w:t>
            </w:r>
          </w:p>
        </w:tc>
      </w:tr>
      <w:tr w:rsidR="0078691F" w:rsidRPr="0078691F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Планировать мероприятия для привлечения потенциального контингента учащихся различного возраста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Организовывать мероприятия по набору и комплектованию групп учащихся с учетом специфики реализуемых дополнительных общеобразовательных </w:t>
            </w:r>
            <w:r w:rsidRPr="0078691F">
              <w:rPr>
                <w:rFonts w:ascii="Times New Roman" w:hAnsi="Times New Roman" w:cs="Times New Roman"/>
              </w:rPr>
              <w:lastRenderedPageBreak/>
              <w:t>программ, индивидуальных и возрастных характеристик учащихся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78691F" w:rsidRPr="0078691F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Основные методы, приемы и способы привлечения потенциального контингента учащихся по дополнительным общеобразовательным программам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Техники и приемы вовлечения в деятельность и поддержания интереса к ней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учащихся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Источники, причины, виды и способы разрешения конфликтов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78691F" w:rsidRPr="0078691F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78691F" w:rsidRPr="0078691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3.3.3. Трудовая функция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78691F" w:rsidRPr="0078691F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C/03.6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6.3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78691F" w:rsidRPr="0078691F">
        <w:tc>
          <w:tcPr>
            <w:tcW w:w="2549" w:type="dxa"/>
            <w:tcBorders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91F" w:rsidRPr="0078691F">
        <w:tc>
          <w:tcPr>
            <w:tcW w:w="2549" w:type="dxa"/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44"/>
        <w:gridCol w:w="7695"/>
      </w:tblGrid>
      <w:tr w:rsidR="0078691F" w:rsidRPr="0078691F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Трудовые </w:t>
            </w:r>
            <w:r w:rsidRPr="0078691F">
              <w:rPr>
                <w:rFonts w:ascii="Times New Roman" w:hAnsi="Times New Roman" w:cs="Times New Roman"/>
              </w:rPr>
              <w:lastRenderedPageBreak/>
              <w:t>действия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lastRenderedPageBreak/>
              <w:t xml:space="preserve">Анализ внутренних и внешних (средовых) условий развития дополнительного </w:t>
            </w:r>
            <w:r w:rsidRPr="0078691F">
              <w:rPr>
                <w:rFonts w:ascii="Times New Roman" w:hAnsi="Times New Roman" w:cs="Times New Roman"/>
              </w:rPr>
              <w:lastRenderedPageBreak/>
              <w:t>образования в организации, осуществляющей образовательную деятельность</w:t>
            </w:r>
          </w:p>
        </w:tc>
      </w:tr>
      <w:tr w:rsidR="0078691F" w:rsidRPr="0078691F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78691F" w:rsidRPr="0078691F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Координация и контроль работы педагогов и объединений детей и школьников в организации, осуществляющей образовательную деятельность</w:t>
            </w:r>
          </w:p>
        </w:tc>
      </w:tr>
      <w:tr w:rsidR="0078691F" w:rsidRPr="0078691F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Планирование и организация совместно с методистом методической работы и повышения квалификации педагогов организации, осуществляющей образовательную деятельность</w:t>
            </w:r>
          </w:p>
        </w:tc>
      </w:tr>
      <w:tr w:rsidR="0078691F" w:rsidRPr="0078691F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Анализ процесса и результатов реализации программ дополнительного образования организацией, осуществляющей образовательную деятельность</w:t>
            </w:r>
          </w:p>
        </w:tc>
      </w:tr>
      <w:tr w:rsidR="0078691F" w:rsidRPr="0078691F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</w:t>
            </w:r>
          </w:p>
        </w:tc>
      </w:tr>
      <w:tr w:rsidR="0078691F" w:rsidRPr="0078691F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Производить изучение рынка дополнительных образовательных услуг под руководством специалиста</w:t>
            </w:r>
          </w:p>
        </w:tc>
      </w:tr>
      <w:tr w:rsidR="0078691F" w:rsidRPr="0078691F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</w:t>
            </w:r>
          </w:p>
        </w:tc>
      </w:tr>
      <w:tr w:rsidR="0078691F" w:rsidRPr="0078691F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78691F" w:rsidRPr="0078691F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 xml:space="preserve">Создавать условия для появления новых творческих объединений, отвечающих </w:t>
            </w:r>
            <w:r w:rsidRPr="0078691F">
              <w:rPr>
                <w:rFonts w:ascii="Times New Roman" w:hAnsi="Times New Roman" w:cs="Times New Roman"/>
              </w:rPr>
              <w:lastRenderedPageBreak/>
              <w:t>интересам детей и (или) взрослых, развития и деятельности детских и молодежных общественных организаций</w:t>
            </w:r>
          </w:p>
        </w:tc>
      </w:tr>
      <w:tr w:rsidR="0078691F" w:rsidRPr="0078691F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Контролировать и организовывать работу педагогов,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78691F" w:rsidRPr="0078691F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Взаимодействовать с методистом по вопросам планирования и организации методической работы и повышения квалификации педагогов</w:t>
            </w:r>
          </w:p>
        </w:tc>
      </w:tr>
      <w:tr w:rsidR="0078691F" w:rsidRPr="0078691F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Анализировать процесс и результаты деятельности организации по реализации программ и развитию дополнительного образования детей и (или) взрослых</w:t>
            </w:r>
          </w:p>
        </w:tc>
      </w:tr>
      <w:tr w:rsidR="0078691F" w:rsidRPr="0078691F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78691F" w:rsidRPr="0078691F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Методологические основы современного дополнительного образования детей и взрослых</w:t>
            </w:r>
          </w:p>
        </w:tc>
      </w:tr>
      <w:tr w:rsidR="0078691F" w:rsidRPr="0078691F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78691F" w:rsidRPr="0078691F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Особенности построения компетентностноориентированного образовательного процесса</w:t>
            </w:r>
          </w:p>
        </w:tc>
      </w:tr>
      <w:tr w:rsidR="0078691F" w:rsidRPr="0078691F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</w:t>
            </w:r>
          </w:p>
        </w:tc>
      </w:tr>
      <w:tr w:rsidR="0078691F" w:rsidRPr="0078691F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78691F" w:rsidRPr="0078691F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78691F" w:rsidRPr="0078691F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Стадии профессионального развития педагогов</w:t>
            </w:r>
          </w:p>
        </w:tc>
      </w:tr>
      <w:tr w:rsidR="0078691F" w:rsidRPr="0078691F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78691F" w:rsidRPr="0078691F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Меры ответственности за жизнь и здоровье учащихся, находящихся под руководством педагогического работника</w:t>
            </w:r>
          </w:p>
        </w:tc>
      </w:tr>
      <w:tr w:rsidR="0078691F" w:rsidRPr="0078691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-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IV. Сведения об организациях - разработчиках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профессионального стандарта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4.1. Ответственная организация-разработчик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9"/>
        <w:gridCol w:w="5110"/>
      </w:tblGrid>
      <w:tr w:rsidR="0078691F" w:rsidRPr="0078691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ФГАУ "Федеральный институт развития образования" (ФГАУ "ФИРО"), город Москва</w:t>
            </w:r>
          </w:p>
        </w:tc>
      </w:tr>
      <w:tr w:rsidR="0078691F" w:rsidRPr="0078691F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Асмолов Александр Григорьевич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4.2. Наименования организаций-разработчиков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082"/>
      </w:tblGrid>
      <w:tr w:rsidR="0078691F" w:rsidRPr="0078691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АНО "Национальное агентство развития квалификаций", город Москва</w:t>
            </w:r>
          </w:p>
        </w:tc>
      </w:tr>
      <w:tr w:rsidR="0078691F" w:rsidRPr="0078691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АНО "Центр развития образования и сертификации персонала "Универсум", город Челябинск</w:t>
            </w:r>
          </w:p>
        </w:tc>
      </w:tr>
      <w:tr w:rsidR="0078691F" w:rsidRPr="0078691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78691F" w:rsidRPr="0078691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F" w:rsidRPr="0078691F" w:rsidRDefault="0078691F" w:rsidP="0078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691F">
              <w:rPr>
                <w:rFonts w:ascii="Times New Roman" w:hAnsi="Times New Roman" w:cs="Times New Roman"/>
              </w:rPr>
              <w:t>ФГБОУ ДПО "Институт развития дополнительного профессионального образования", город Москва</w:t>
            </w:r>
          </w:p>
        </w:tc>
      </w:tr>
    </w:tbl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691F">
        <w:rPr>
          <w:rFonts w:ascii="Times New Roman" w:hAnsi="Times New Roman" w:cs="Times New Roman"/>
        </w:rPr>
        <w:t>--------------------------------</w:t>
      </w:r>
    </w:p>
    <w:p w:rsidR="0078691F" w:rsidRPr="0078691F" w:rsidRDefault="0078691F" w:rsidP="007869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950"/>
      <w:bookmarkEnd w:id="3"/>
      <w:r w:rsidRPr="0078691F">
        <w:rPr>
          <w:rFonts w:ascii="Times New Roman" w:hAnsi="Times New Roman" w:cs="Times New Roman"/>
        </w:rPr>
        <w:t xml:space="preserve">&lt;1&gt; Общероссийский </w:t>
      </w:r>
      <w:hyperlink r:id="rId22" w:history="1">
        <w:r w:rsidRPr="0078691F">
          <w:rPr>
            <w:rFonts w:ascii="Times New Roman" w:hAnsi="Times New Roman" w:cs="Times New Roman"/>
            <w:color w:val="0000FF"/>
          </w:rPr>
          <w:t>классификатор</w:t>
        </w:r>
      </w:hyperlink>
      <w:r w:rsidRPr="0078691F">
        <w:rPr>
          <w:rFonts w:ascii="Times New Roman" w:hAnsi="Times New Roman" w:cs="Times New Roman"/>
        </w:rPr>
        <w:t xml:space="preserve"> занятий.</w:t>
      </w:r>
    </w:p>
    <w:p w:rsidR="0078691F" w:rsidRPr="0078691F" w:rsidRDefault="0078691F" w:rsidP="007869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951"/>
      <w:bookmarkEnd w:id="4"/>
      <w:r w:rsidRPr="0078691F">
        <w:rPr>
          <w:rFonts w:ascii="Times New Roman" w:hAnsi="Times New Roman" w:cs="Times New Roman"/>
        </w:rPr>
        <w:t xml:space="preserve">&lt;2&gt; Общероссийский </w:t>
      </w:r>
      <w:hyperlink r:id="rId23" w:history="1">
        <w:r w:rsidRPr="0078691F">
          <w:rPr>
            <w:rFonts w:ascii="Times New Roman" w:hAnsi="Times New Roman" w:cs="Times New Roman"/>
            <w:color w:val="0000FF"/>
          </w:rPr>
          <w:t>классификатор</w:t>
        </w:r>
      </w:hyperlink>
      <w:r w:rsidRPr="0078691F">
        <w:rPr>
          <w:rFonts w:ascii="Times New Roman" w:hAnsi="Times New Roman" w:cs="Times New Roman"/>
        </w:rPr>
        <w:t xml:space="preserve"> видов экономической деятельности.</w:t>
      </w:r>
    </w:p>
    <w:p w:rsidR="0078691F" w:rsidRPr="0078691F" w:rsidRDefault="0078691F" w:rsidP="007869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952"/>
      <w:bookmarkEnd w:id="5"/>
      <w:r w:rsidRPr="0078691F">
        <w:rPr>
          <w:rFonts w:ascii="Times New Roman" w:hAnsi="Times New Roman" w:cs="Times New Roman"/>
        </w:rPr>
        <w:t>&lt;3</w:t>
      </w:r>
      <w:proofErr w:type="gramStart"/>
      <w:r w:rsidRPr="0078691F">
        <w:rPr>
          <w:rFonts w:ascii="Times New Roman" w:hAnsi="Times New Roman" w:cs="Times New Roman"/>
        </w:rPr>
        <w:t>&gt; К</w:t>
      </w:r>
      <w:proofErr w:type="gramEnd"/>
      <w:r w:rsidRPr="0078691F">
        <w:rPr>
          <w:rFonts w:ascii="Times New Roman" w:hAnsi="Times New Roman" w:cs="Times New Roman"/>
        </w:rPr>
        <w:t xml:space="preserve">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  <w:p w:rsidR="0078691F" w:rsidRPr="0078691F" w:rsidRDefault="0078691F" w:rsidP="007869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953"/>
      <w:bookmarkEnd w:id="6"/>
      <w:r w:rsidRPr="0078691F">
        <w:rPr>
          <w:rFonts w:ascii="Times New Roman" w:hAnsi="Times New Roman" w:cs="Times New Roman"/>
        </w:rPr>
        <w:t>&lt;4&gt; Трудовая функция A/03.6 "Обеспечение взаимодействия с родителями (законными представителями) при решении задач обучения и воспитания детей" необходима в рамках реализации программ дополнительного образования детей.</w:t>
      </w:r>
    </w:p>
    <w:p w:rsidR="0078691F" w:rsidRPr="0078691F" w:rsidRDefault="0078691F" w:rsidP="007869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954"/>
      <w:bookmarkEnd w:id="7"/>
      <w:r w:rsidRPr="0078691F">
        <w:rPr>
          <w:rFonts w:ascii="Times New Roman" w:hAnsi="Times New Roman" w:cs="Times New Roman"/>
        </w:rPr>
        <w:t xml:space="preserve">&lt;5&gt; Старший педагог дополнительно выполняет функции,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 </w:t>
      </w:r>
      <w:hyperlink w:anchor="Par485" w:history="1">
        <w:r w:rsidRPr="0078691F">
          <w:rPr>
            <w:rFonts w:ascii="Times New Roman" w:hAnsi="Times New Roman" w:cs="Times New Roman"/>
            <w:color w:val="0000FF"/>
          </w:rPr>
          <w:t>B</w:t>
        </w:r>
      </w:hyperlink>
      <w:r w:rsidRPr="0078691F">
        <w:rPr>
          <w:rFonts w:ascii="Times New Roman" w:hAnsi="Times New Roman" w:cs="Times New Roman"/>
        </w:rPr>
        <w:t xml:space="preserve"> "Организационно-методическое обеспечение реализации дополнительных общеобразовательных программ" и </w:t>
      </w:r>
      <w:hyperlink w:anchor="Par706" w:history="1">
        <w:r w:rsidRPr="0078691F">
          <w:rPr>
            <w:rFonts w:ascii="Times New Roman" w:hAnsi="Times New Roman" w:cs="Times New Roman"/>
            <w:color w:val="0000FF"/>
          </w:rPr>
          <w:t>C</w:t>
        </w:r>
      </w:hyperlink>
      <w:r w:rsidRPr="0078691F">
        <w:rPr>
          <w:rFonts w:ascii="Times New Roman" w:hAnsi="Times New Roman" w:cs="Times New Roman"/>
        </w:rP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78691F" w:rsidRPr="0078691F" w:rsidRDefault="0078691F" w:rsidP="007869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955"/>
      <w:bookmarkEnd w:id="8"/>
      <w:r w:rsidRPr="0078691F">
        <w:rPr>
          <w:rFonts w:ascii="Times New Roman" w:hAnsi="Times New Roman" w:cs="Times New Roman"/>
        </w:rPr>
        <w:t>&lt;6&gt;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  <w:p w:rsidR="0078691F" w:rsidRPr="0078691F" w:rsidRDefault="0078691F" w:rsidP="007869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956"/>
      <w:bookmarkEnd w:id="9"/>
      <w:r w:rsidRPr="0078691F">
        <w:rPr>
          <w:rFonts w:ascii="Times New Roman" w:hAnsi="Times New Roman" w:cs="Times New Roman"/>
        </w:rPr>
        <w:t xml:space="preserve">&lt;7&gt; 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 </w:t>
      </w:r>
      <w:hyperlink w:anchor="Par485" w:history="1">
        <w:r w:rsidRPr="0078691F">
          <w:rPr>
            <w:rFonts w:ascii="Times New Roman" w:hAnsi="Times New Roman" w:cs="Times New Roman"/>
            <w:color w:val="0000FF"/>
          </w:rPr>
          <w:t>B</w:t>
        </w:r>
      </w:hyperlink>
      <w:r w:rsidRPr="0078691F">
        <w:rPr>
          <w:rFonts w:ascii="Times New Roman" w:hAnsi="Times New Roman" w:cs="Times New Roman"/>
        </w:rPr>
        <w:t xml:space="preserve"> "Организационно-методическое обеспечение реализации дополнительных общеобразовательных программ" и </w:t>
      </w:r>
      <w:hyperlink w:anchor="Par706" w:history="1">
        <w:r w:rsidRPr="0078691F">
          <w:rPr>
            <w:rFonts w:ascii="Times New Roman" w:hAnsi="Times New Roman" w:cs="Times New Roman"/>
            <w:color w:val="0000FF"/>
          </w:rPr>
          <w:t>C</w:t>
        </w:r>
      </w:hyperlink>
      <w:r w:rsidRPr="0078691F">
        <w:rPr>
          <w:rFonts w:ascii="Times New Roman" w:hAnsi="Times New Roman" w:cs="Times New Roman"/>
        </w:rP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78691F" w:rsidRPr="0078691F" w:rsidRDefault="0078691F" w:rsidP="007869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957"/>
      <w:bookmarkEnd w:id="10"/>
      <w:r w:rsidRPr="0078691F">
        <w:rPr>
          <w:rFonts w:ascii="Times New Roman" w:hAnsi="Times New Roman" w:cs="Times New Roman"/>
        </w:rPr>
        <w:t>&lt;8&gt; Наименование должности используется при реализации дополнительных предпрофессиональных образовательных программ в области искусств.</w:t>
      </w:r>
    </w:p>
    <w:p w:rsidR="0078691F" w:rsidRPr="0078691F" w:rsidRDefault="0078691F" w:rsidP="007869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958"/>
      <w:bookmarkEnd w:id="11"/>
      <w:r w:rsidRPr="0078691F">
        <w:rPr>
          <w:rFonts w:ascii="Times New Roman" w:hAnsi="Times New Roman" w:cs="Times New Roman"/>
        </w:rPr>
        <w:t xml:space="preserve">&lt;9&gt; </w:t>
      </w:r>
      <w:hyperlink r:id="rId24" w:history="1">
        <w:r w:rsidRPr="0078691F">
          <w:rPr>
            <w:rFonts w:ascii="Times New Roman" w:hAnsi="Times New Roman" w:cs="Times New Roman"/>
            <w:color w:val="0000FF"/>
          </w:rPr>
          <w:t>Статьи 331</w:t>
        </w:r>
      </w:hyperlink>
      <w:r w:rsidRPr="0078691F">
        <w:rPr>
          <w:rFonts w:ascii="Times New Roman" w:hAnsi="Times New Roman" w:cs="Times New Roman"/>
        </w:rPr>
        <w:t xml:space="preserve">, </w:t>
      </w:r>
      <w:hyperlink r:id="rId25" w:history="1">
        <w:r w:rsidRPr="0078691F">
          <w:rPr>
            <w:rFonts w:ascii="Times New Roman" w:hAnsi="Times New Roman" w:cs="Times New Roman"/>
            <w:color w:val="0000FF"/>
          </w:rPr>
          <w:t>351.1</w:t>
        </w:r>
      </w:hyperlink>
      <w:r w:rsidRPr="0078691F">
        <w:rPr>
          <w:rFonts w:ascii="Times New Roman" w:hAnsi="Times New Roman" w:cs="Times New Roman"/>
        </w:rPr>
        <w:t xml:space="preserve"> Трудового кодекса Российской Федерации от 30 декабря 2001 г. N 197-ФЗ (Собрание законодательства Российской Федерации, 2002, N 1, ст. 308, 2010, N 52, ст. 7002, 2013, N 27, ст. 3477, 2014, N 52, ст. 7554, 2015, N 1, ст. 42).</w:t>
      </w:r>
    </w:p>
    <w:p w:rsidR="0078691F" w:rsidRPr="0078691F" w:rsidRDefault="0078691F" w:rsidP="007869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959"/>
      <w:bookmarkEnd w:id="12"/>
      <w:proofErr w:type="gramStart"/>
      <w:r w:rsidRPr="0078691F">
        <w:rPr>
          <w:rFonts w:ascii="Times New Roman" w:hAnsi="Times New Roman" w:cs="Times New Roman"/>
        </w:rPr>
        <w:lastRenderedPageBreak/>
        <w:t xml:space="preserve">&lt;10&gt; </w:t>
      </w:r>
      <w:hyperlink r:id="rId26" w:history="1">
        <w:r w:rsidRPr="0078691F">
          <w:rPr>
            <w:rFonts w:ascii="Times New Roman" w:hAnsi="Times New Roman" w:cs="Times New Roman"/>
            <w:color w:val="0000FF"/>
          </w:rPr>
          <w:t>Приказ</w:t>
        </w:r>
      </w:hyperlink>
      <w:r w:rsidRPr="0078691F">
        <w:rPr>
          <w:rFonts w:ascii="Times New Roman" w:hAnsi="Times New Roman" w:cs="Times New Roman"/>
        </w:rP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78691F">
        <w:rPr>
          <w:rFonts w:ascii="Times New Roman" w:hAnsi="Times New Roman" w:cs="Times New Roman"/>
        </w:rPr>
        <w:t xml:space="preserve"> </w:t>
      </w:r>
      <w:proofErr w:type="gramStart"/>
      <w:r w:rsidRPr="0078691F">
        <w:rPr>
          <w:rFonts w:ascii="Times New Roman" w:hAnsi="Times New Roman" w:cs="Times New Roman"/>
        </w:rP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35848);</w:t>
      </w:r>
      <w:proofErr w:type="gramEnd"/>
      <w:r w:rsidRPr="0078691F">
        <w:rPr>
          <w:rFonts w:ascii="Times New Roman" w:hAnsi="Times New Roman" w:cs="Times New Roman"/>
        </w:rPr>
        <w:t xml:space="preserve"> </w:t>
      </w:r>
      <w:hyperlink r:id="rId27" w:history="1">
        <w:proofErr w:type="gramStart"/>
        <w:r w:rsidRPr="0078691F">
          <w:rPr>
            <w:rFonts w:ascii="Times New Roman" w:hAnsi="Times New Roman" w:cs="Times New Roman"/>
            <w:color w:val="0000FF"/>
          </w:rPr>
          <w:t>статья 48</w:t>
        </w:r>
      </w:hyperlink>
      <w:r w:rsidRPr="0078691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7598); </w:t>
      </w:r>
      <w:hyperlink r:id="rId28" w:history="1">
        <w:r w:rsidRPr="0078691F">
          <w:rPr>
            <w:rFonts w:ascii="Times New Roman" w:hAnsi="Times New Roman" w:cs="Times New Roman"/>
            <w:color w:val="0000FF"/>
          </w:rPr>
          <w:t>статьи 69</w:t>
        </w:r>
      </w:hyperlink>
      <w:r w:rsidRPr="0078691F">
        <w:rPr>
          <w:rFonts w:ascii="Times New Roman" w:hAnsi="Times New Roman" w:cs="Times New Roman"/>
        </w:rPr>
        <w:t xml:space="preserve">, </w:t>
      </w:r>
      <w:hyperlink r:id="rId29" w:history="1">
        <w:r w:rsidRPr="0078691F">
          <w:rPr>
            <w:rFonts w:ascii="Times New Roman" w:hAnsi="Times New Roman" w:cs="Times New Roman"/>
            <w:color w:val="0000FF"/>
          </w:rPr>
          <w:t>213</w:t>
        </w:r>
      </w:hyperlink>
      <w:r w:rsidRPr="0078691F">
        <w:rPr>
          <w:rFonts w:ascii="Times New Roman" w:hAnsi="Times New Roman" w:cs="Times New Roman"/>
        </w:rPr>
        <w:t xml:space="preserve"> Трудового кодекса Российской Федерации от 30 декабря 2001 г. N 197-ФЗ (Собрание законодательства Российской Федерации, 2002, N 1, ст. 3; 2004, N 35, ст. 3607;</w:t>
      </w:r>
      <w:proofErr w:type="gramEnd"/>
      <w:r w:rsidRPr="0078691F">
        <w:rPr>
          <w:rFonts w:ascii="Times New Roman" w:hAnsi="Times New Roman" w:cs="Times New Roman"/>
        </w:rPr>
        <w:t xml:space="preserve"> </w:t>
      </w:r>
      <w:proofErr w:type="gramStart"/>
      <w:r w:rsidRPr="0078691F">
        <w:rPr>
          <w:rFonts w:ascii="Times New Roman" w:hAnsi="Times New Roman" w:cs="Times New Roman"/>
        </w:rPr>
        <w:t>2006, N 27, ст. 2878; 2008, N 30, ст. 3616; 2011, N 49, ст. 7031; 2013, N 48, ст. 6165, N 52, ст. 6986).</w:t>
      </w:r>
      <w:proofErr w:type="gramEnd"/>
    </w:p>
    <w:p w:rsidR="0078691F" w:rsidRPr="0078691F" w:rsidRDefault="0078691F" w:rsidP="007869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960"/>
      <w:bookmarkEnd w:id="13"/>
      <w:r w:rsidRPr="0078691F">
        <w:rPr>
          <w:rFonts w:ascii="Times New Roman" w:hAnsi="Times New Roman" w:cs="Times New Roman"/>
        </w:rPr>
        <w:t xml:space="preserve">&lt;11&gt; </w:t>
      </w:r>
      <w:hyperlink r:id="rId30" w:history="1">
        <w:r w:rsidRPr="0078691F">
          <w:rPr>
            <w:rFonts w:ascii="Times New Roman" w:hAnsi="Times New Roman" w:cs="Times New Roman"/>
            <w:color w:val="0000FF"/>
          </w:rPr>
          <w:t>Статья 48</w:t>
        </w:r>
      </w:hyperlink>
      <w:r w:rsidRPr="0078691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8691F" w:rsidRPr="0078691F" w:rsidRDefault="0078691F" w:rsidP="007869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961"/>
      <w:bookmarkEnd w:id="14"/>
      <w:r w:rsidRPr="0078691F">
        <w:rPr>
          <w:rFonts w:ascii="Times New Roman" w:hAnsi="Times New Roman" w:cs="Times New Roman"/>
        </w:rPr>
        <w:t>&lt;12&gt; Единый квалификационный справочник должностей руководителей, специалистов и других служащих.</w:t>
      </w:r>
    </w:p>
    <w:p w:rsidR="0078691F" w:rsidRPr="0078691F" w:rsidRDefault="0078691F" w:rsidP="007869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5" w:name="Par962"/>
      <w:bookmarkEnd w:id="15"/>
      <w:r w:rsidRPr="0078691F">
        <w:rPr>
          <w:rFonts w:ascii="Times New Roman" w:hAnsi="Times New Roman" w:cs="Times New Roman"/>
        </w:rPr>
        <w:t xml:space="preserve">&lt;13&gt; Общероссийский </w:t>
      </w:r>
      <w:hyperlink r:id="rId31" w:history="1">
        <w:r w:rsidRPr="0078691F">
          <w:rPr>
            <w:rFonts w:ascii="Times New Roman" w:hAnsi="Times New Roman" w:cs="Times New Roman"/>
            <w:color w:val="0000FF"/>
          </w:rPr>
          <w:t>классификатор</w:t>
        </w:r>
      </w:hyperlink>
      <w:r w:rsidRPr="0078691F">
        <w:rPr>
          <w:rFonts w:ascii="Times New Roman" w:hAnsi="Times New Roman" w:cs="Times New Roman"/>
        </w:rPr>
        <w:t xml:space="preserve"> профессий рабочих, должностей служащих и тарифных разрядов.</w:t>
      </w:r>
    </w:p>
    <w:p w:rsidR="0078691F" w:rsidRPr="0078691F" w:rsidRDefault="0078691F" w:rsidP="007869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963"/>
      <w:bookmarkEnd w:id="16"/>
      <w:r w:rsidRPr="0078691F">
        <w:rPr>
          <w:rFonts w:ascii="Times New Roman" w:hAnsi="Times New Roman" w:cs="Times New Roman"/>
        </w:rPr>
        <w:t xml:space="preserve">&lt;14&gt; Общероссийский </w:t>
      </w:r>
      <w:hyperlink r:id="rId32" w:history="1">
        <w:r w:rsidRPr="0078691F">
          <w:rPr>
            <w:rFonts w:ascii="Times New Roman" w:hAnsi="Times New Roman" w:cs="Times New Roman"/>
            <w:color w:val="0000FF"/>
          </w:rPr>
          <w:t>классификатор</w:t>
        </w:r>
      </w:hyperlink>
      <w:r w:rsidRPr="0078691F">
        <w:rPr>
          <w:rFonts w:ascii="Times New Roman" w:hAnsi="Times New Roman" w:cs="Times New Roman"/>
        </w:rPr>
        <w:t xml:space="preserve"> специальностей по образованию.</w:t>
      </w: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91F" w:rsidRPr="0078691F" w:rsidRDefault="0078691F" w:rsidP="0078691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D562D" w:rsidRPr="0078691F" w:rsidRDefault="00ED562D">
      <w:pPr>
        <w:rPr>
          <w:rFonts w:ascii="Times New Roman" w:hAnsi="Times New Roman" w:cs="Times New Roman"/>
        </w:rPr>
      </w:pPr>
    </w:p>
    <w:sectPr w:rsidR="00ED562D" w:rsidRPr="0078691F" w:rsidSect="00E46176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grammar="clean"/>
  <w:defaultTabStop w:val="708"/>
  <w:characterSpacingControl w:val="doNotCompress"/>
  <w:compat/>
  <w:rsids>
    <w:rsidRoot w:val="0078691F"/>
    <w:rsid w:val="0078691F"/>
    <w:rsid w:val="00ED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56775DE7EFBA27C5F87E0AB9B4F5FEFD4FB855B9672E93301F969BAW5g2J" TargetMode="External"/><Relationship Id="rId13" Type="http://schemas.openxmlformats.org/officeDocument/2006/relationships/hyperlink" Target="consultantplus://offline/ref=5FA56775DE7EFBA27C5F87E0AB9B4F5FEFD2F9845A9572E93301F969BA52A7F7FE0F207021DD8836W6gAJ" TargetMode="External"/><Relationship Id="rId18" Type="http://schemas.openxmlformats.org/officeDocument/2006/relationships/hyperlink" Target="consultantplus://offline/ref=5FA56775DE7EFBA27C5F87E0AB9B4F5FEFD2F9845A9572E93301F969BA52A7F7FE0F207021DD8836W6gAJ" TargetMode="External"/><Relationship Id="rId26" Type="http://schemas.openxmlformats.org/officeDocument/2006/relationships/hyperlink" Target="consultantplus://offline/ref=5FA56775DE7EFBA27C5F87E0AB9B4F5FECDAFE8F5A9572E93301F969BAW5g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A56775DE7EFBA27C5F87E0AB9B4F5FEFD2F9845A9572E93301F969BA52A7F7FE0F207021DD8836W6gA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FA56775DE7EFBA27C5F87E0AB9B4F5FEFD4FB855B9672E93301F969BA52A7F7FE0F207021DD8538W6gEJ" TargetMode="External"/><Relationship Id="rId12" Type="http://schemas.openxmlformats.org/officeDocument/2006/relationships/hyperlink" Target="consultantplus://offline/ref=5FA56775DE7EFBA27C5F87E0AB9B4F5FEFD0F985579372E93301F969BA52A7F7FE0F207021DA823BW6g7J" TargetMode="External"/><Relationship Id="rId17" Type="http://schemas.openxmlformats.org/officeDocument/2006/relationships/hyperlink" Target="consultantplus://offline/ref=5FA56775DE7EFBA27C5F87E0AB9B4F5FEFD0F985579372E93301F969BA52A7F7FE0F207021DB843AW6gAJ" TargetMode="External"/><Relationship Id="rId25" Type="http://schemas.openxmlformats.org/officeDocument/2006/relationships/hyperlink" Target="consultantplus://offline/ref=5FA56775DE7EFBA27C5F87E0AB9B4F5FECDBF584569272E93301F969BA52A7F7FE0F207021DF873EW6g9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A56775DE7EFBA27C5F87E0AB9B4F5FEFD0F985579372E93301F969BA52A7F7FE0F207021DB843AW6gDJ" TargetMode="External"/><Relationship Id="rId20" Type="http://schemas.openxmlformats.org/officeDocument/2006/relationships/hyperlink" Target="consultantplus://offline/ref=5FA56775DE7EFBA27C5F87E0AB9B4F5FEFD0F985579372E93301F969BA52A7F7FE0F207021DB883DW6gBJ" TargetMode="External"/><Relationship Id="rId29" Type="http://schemas.openxmlformats.org/officeDocument/2006/relationships/hyperlink" Target="consultantplus://offline/ref=5FA56775DE7EFBA27C5F87E0AB9B4F5FECDBF584569272E93301F969BA52A7F7FE0F207021DC823FW6g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A56775DE7EFBA27C5F87E0AB9B4F5FEFD4FB855B9672E93301F969BA52A7F7FE0F207021DD853AW6gCJ" TargetMode="External"/><Relationship Id="rId11" Type="http://schemas.openxmlformats.org/officeDocument/2006/relationships/hyperlink" Target="consultantplus://offline/ref=5FA56775DE7EFBA27C5F87E0AB9B4F5FEFD0F985579372E93301F969BA52A7F7FE0F207021DB883DW6gAJ" TargetMode="External"/><Relationship Id="rId24" Type="http://schemas.openxmlformats.org/officeDocument/2006/relationships/hyperlink" Target="consultantplus://offline/ref=5FA56775DE7EFBA27C5F87E0AB9B4F5FECDBF584569272E93301F969BA52A7F7FE0F207021DC8939W6g9J" TargetMode="External"/><Relationship Id="rId32" Type="http://schemas.openxmlformats.org/officeDocument/2006/relationships/hyperlink" Target="consultantplus://offline/ref=5FA56775DE7EFBA27C5F87E0AB9B4F5FEFD2F9845A9572E93301F969BAW5g2J" TargetMode="External"/><Relationship Id="rId5" Type="http://schemas.openxmlformats.org/officeDocument/2006/relationships/hyperlink" Target="consultantplus://offline/ref=5FA56775DE7EFBA27C5F87E0AB9B4F5FECDAFC84589372E93301F969BA52A7F7FE0F20W7g8J" TargetMode="External"/><Relationship Id="rId15" Type="http://schemas.openxmlformats.org/officeDocument/2006/relationships/hyperlink" Target="consultantplus://offline/ref=5FA56775DE7EFBA27C5F87E0AB9B4F5FEFD0F985579372E93301F969BA52A7F7FE0F207021DB843AW6gFJ" TargetMode="External"/><Relationship Id="rId23" Type="http://schemas.openxmlformats.org/officeDocument/2006/relationships/hyperlink" Target="consultantplus://offline/ref=5FA56775DE7EFBA27C5F87E0AB9B4F5FECDAFF885B9572E93301F969BAW5g2J" TargetMode="External"/><Relationship Id="rId28" Type="http://schemas.openxmlformats.org/officeDocument/2006/relationships/hyperlink" Target="consultantplus://offline/ref=5FA56775DE7EFBA27C5F87E0AB9B4F5FECDBF584569272E93301F969BA52A7F7FE0F207021DF853BW6gAJ" TargetMode="External"/><Relationship Id="rId10" Type="http://schemas.openxmlformats.org/officeDocument/2006/relationships/hyperlink" Target="consultantplus://offline/ref=5FA56775DE7EFBA27C5F87E0AB9B4F5FEFD4FB855B9672E93301F969BA52A7F7FE0F207021DD8538W6gEJ" TargetMode="External"/><Relationship Id="rId19" Type="http://schemas.openxmlformats.org/officeDocument/2006/relationships/hyperlink" Target="consultantplus://offline/ref=5FA56775DE7EFBA27C5F87E0AB9B4F5FEFD4FB855B9672E93301F969BA52A7F7FE0F207021DD8538W6gEJ" TargetMode="External"/><Relationship Id="rId31" Type="http://schemas.openxmlformats.org/officeDocument/2006/relationships/hyperlink" Target="consultantplus://offline/ref=5FA56775DE7EFBA27C5F87E0AB9B4F5FEFD0F985579372E93301F969BA52A7F7FE0F207021DD813EW6g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A56775DE7EFBA27C5F87E0AB9B4F5FECDAFF885B9572E93301F969BA52A7F7FE0F207021D88239W6gFJ" TargetMode="External"/><Relationship Id="rId14" Type="http://schemas.openxmlformats.org/officeDocument/2006/relationships/hyperlink" Target="consultantplus://offline/ref=5FA56775DE7EFBA27C5F87E0AB9B4F5FEFD4FB855B9672E93301F969BA52A7F7FE0F207021DD853AW6gCJ" TargetMode="External"/><Relationship Id="rId22" Type="http://schemas.openxmlformats.org/officeDocument/2006/relationships/hyperlink" Target="consultantplus://offline/ref=5FA56775DE7EFBA27C5F87E0AB9B4F5FEFD4FB855B9672E93301F969BAW5g2J" TargetMode="External"/><Relationship Id="rId27" Type="http://schemas.openxmlformats.org/officeDocument/2006/relationships/hyperlink" Target="consultantplus://offline/ref=5FA56775DE7EFBA27C5F87E0AB9B4F5FECDAFE8A599C72E93301F969BA52A7F7FE0F207021DD8737W6gEJ" TargetMode="External"/><Relationship Id="rId30" Type="http://schemas.openxmlformats.org/officeDocument/2006/relationships/hyperlink" Target="consultantplus://offline/ref=5FA56775DE7EFBA27C5F87E0AB9B4F5FECDAFE8A599C72E93301F969BA52A7F7FE0F207021DD8737W6g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10802</Words>
  <Characters>61576</Characters>
  <Application>Microsoft Office Word</Application>
  <DocSecurity>0</DocSecurity>
  <Lines>513</Lines>
  <Paragraphs>144</Paragraphs>
  <ScaleCrop>false</ScaleCrop>
  <Company>HOME</Company>
  <LinksUpToDate>false</LinksUpToDate>
  <CharactersWithSpaces>72234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yanovich</dc:creator>
  <cp:keywords/>
  <dc:description/>
  <cp:lastModifiedBy>yanovich</cp:lastModifiedBy>
  <cp:revision>2</cp:revision>
  <dcterms:created xsi:type="dcterms:W3CDTF">2018-06-08T09:31:00Z</dcterms:created>
  <dcterms:modified xsi:type="dcterms:W3CDTF">2018-06-08T09:32:00Z</dcterms:modified>
</cp:coreProperties>
</file>