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11" w:rsidRPr="00655811" w:rsidRDefault="00655811" w:rsidP="006558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811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2E28EE" w:rsidRPr="00655811" w:rsidRDefault="00655811" w:rsidP="006558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811">
        <w:rPr>
          <w:rFonts w:ascii="Times New Roman" w:hAnsi="Times New Roman" w:cs="Times New Roman"/>
          <w:b/>
          <w:sz w:val="28"/>
          <w:szCs w:val="28"/>
        </w:rPr>
        <w:t>педагога дополнительного образования</w:t>
      </w:r>
    </w:p>
    <w:p w:rsidR="00655811" w:rsidRPr="00655811" w:rsidRDefault="00655811" w:rsidP="006558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811">
        <w:rPr>
          <w:rFonts w:ascii="Times New Roman" w:hAnsi="Times New Roman" w:cs="Times New Roman"/>
          <w:b/>
          <w:sz w:val="28"/>
          <w:szCs w:val="28"/>
        </w:rPr>
        <w:t xml:space="preserve">ГБНОУ Дворца учащейся молодёжи </w:t>
      </w:r>
    </w:p>
    <w:p w:rsidR="00655811" w:rsidRPr="00655811" w:rsidRDefault="00655811" w:rsidP="006558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811" w:rsidRPr="00B849A9" w:rsidRDefault="00655811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5811">
        <w:rPr>
          <w:rFonts w:ascii="Times New Roman" w:hAnsi="Times New Roman" w:cs="Times New Roman"/>
          <w:b/>
          <w:i/>
          <w:sz w:val="28"/>
          <w:szCs w:val="28"/>
        </w:rPr>
        <w:t>хореографической студии «Грация» Сергиенко О.Н.</w:t>
      </w:r>
    </w:p>
    <w:p w:rsidR="00B849A9" w:rsidRDefault="00B849A9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49A9" w:rsidRDefault="00B849A9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49A9" w:rsidRDefault="00B849A9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49A9" w:rsidRDefault="00B849A9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B849A9" w:rsidRPr="00B849A9" w:rsidRDefault="00B849A9" w:rsidP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55811" w:rsidRPr="00193674" w:rsidRDefault="0065581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8790"/>
            <wp:effectExtent l="0" t="0" r="3175" b="635"/>
            <wp:docPr id="1" name="Рисунок 1" descr="E:\2018-2019 г\СЕМИНАР 12.12\конкурсы ГРАЦИЯ\выступления\IKDQ1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IKDQ15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3674" w:rsidRDefault="0019367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65BD" w:rsidRPr="00874D82" w:rsidRDefault="008765BD" w:rsidP="00874D8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bookmarkEnd w:id="0"/>
      <w:r w:rsidRPr="00874D8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Актуальность.</w:t>
      </w:r>
    </w:p>
    <w:p w:rsidR="008765BD" w:rsidRPr="00874D82" w:rsidRDefault="008765BD" w:rsidP="00874D8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74D82">
        <w:rPr>
          <w:rFonts w:ascii="Times New Roman" w:hAnsi="Times New Roman" w:cs="Times New Roman"/>
          <w:sz w:val="28"/>
          <w:szCs w:val="28"/>
          <w:lang w:eastAsia="ru-RU"/>
        </w:rPr>
        <w:t xml:space="preserve">Среди множества форм художественного воспитания подрастающего поколения хореография занимает особое место. Занятия танцем не только учат понимать и создавать прекрасное, они развивают образное мышление и фантазию, дают гармоничное пластическое развитие. Синтез танцевального искусства подразумевает развитие чувства ритма, умения слушать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хореографией дают организму нагрузку, равную сочетанию нескольких видов спорта. </w:t>
      </w:r>
    </w:p>
    <w:p w:rsidR="008765BD" w:rsidRDefault="008765BD" w:rsidP="008765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Используемые в хореографии движения, прошедшие длительный отбор, безусловно, оказывают положительное воздействие на здоровье детей. Занятия хореографией формируют правильную осанку, прививают основы этикета и грамотной манеры поведения в обществе.</w:t>
      </w:r>
    </w:p>
    <w:p w:rsidR="008765BD" w:rsidRDefault="008765BD" w:rsidP="008765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Педагогическая целесообразность.</w:t>
      </w:r>
    </w:p>
    <w:p w:rsidR="008765BD" w:rsidRPr="009503AA" w:rsidRDefault="008765BD" w:rsidP="008765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Освоение программы способствует полноценному личностному развитию обучающихся и оптимизирует процесс их социализации, что положительно сказывается на результатах основного образования. Знакомство с танцевальной лексикой, музыкой и костюмами народов мира помогает расширить кругозор и сформировать интерес к мировой культуре. Совместное творчество воспитывает в детях чувство ответственности и трудолюбия, а обсуждение и анализ выступлений самокритичность. Работа по композиции и постановке танца дает возможность каждому учащемуся раскрыть свой творческий потенциал, ощутить себя в роли лидера. </w:t>
      </w:r>
    </w:p>
    <w:p w:rsidR="008765BD" w:rsidRPr="00FA75FD" w:rsidRDefault="008765BD" w:rsidP="008765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75F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Развивающие:</w:t>
      </w:r>
    </w:p>
    <w:p w:rsidR="008765BD" w:rsidRDefault="008765BD" w:rsidP="008765B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мотивации на творческую деятельность;</w:t>
      </w:r>
    </w:p>
    <w:p w:rsidR="008765BD" w:rsidRDefault="008765BD" w:rsidP="008765B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образного и ассоциативного мышления;</w:t>
      </w:r>
    </w:p>
    <w:p w:rsidR="008765BD" w:rsidRDefault="008765BD" w:rsidP="008765B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социально значимых личностных качеств (чувство ответственности, товарищества и взаимопомощи).</w:t>
      </w:r>
    </w:p>
    <w:p w:rsidR="008765BD" w:rsidRPr="00FA75FD" w:rsidRDefault="008765BD" w:rsidP="008765B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75F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Воспитательные:</w:t>
      </w:r>
    </w:p>
    <w:p w:rsidR="008765BD" w:rsidRDefault="008765BD" w:rsidP="008765B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устойчивого интереса к искусству танца;</w:t>
      </w:r>
    </w:p>
    <w:p w:rsidR="008765BD" w:rsidRDefault="008765BD" w:rsidP="008765B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нравственно-этических качеств;</w:t>
      </w:r>
    </w:p>
    <w:p w:rsidR="008765BD" w:rsidRDefault="008765BD" w:rsidP="008765B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умения работать самостоятельно и в коллективе;</w:t>
      </w:r>
    </w:p>
    <w:p w:rsidR="008765BD" w:rsidRDefault="008765BD" w:rsidP="008765B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трудолюбия, самокритичности и самоконтроля.</w:t>
      </w:r>
    </w:p>
    <w:p w:rsidR="008765BD" w:rsidRDefault="008765BD" w:rsidP="008765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21FD5">
        <w:rPr>
          <w:rFonts w:ascii="Times New Roman" w:hAnsi="Times New Roman"/>
          <w:b/>
          <w:sz w:val="28"/>
          <w:szCs w:val="28"/>
        </w:rPr>
        <w:t>студии «Грация»</w:t>
      </w:r>
      <w:r>
        <w:rPr>
          <w:rFonts w:ascii="Times New Roman" w:hAnsi="Times New Roman"/>
          <w:sz w:val="28"/>
          <w:szCs w:val="28"/>
        </w:rPr>
        <w:t xml:space="preserve"> занимаются дети с 3,5 до 8 лет. </w:t>
      </w:r>
      <w:r w:rsidR="00DE1EA7">
        <w:rPr>
          <w:rFonts w:ascii="Times New Roman" w:hAnsi="Times New Roman"/>
          <w:sz w:val="28"/>
          <w:szCs w:val="28"/>
        </w:rPr>
        <w:t>Сначала  года  проучиваем пальчиковую гимнастику и занимаемся с помощью определённ</w:t>
      </w:r>
      <w:r w:rsidR="00874D82">
        <w:rPr>
          <w:rFonts w:ascii="Times New Roman" w:hAnsi="Times New Roman"/>
          <w:sz w:val="28"/>
          <w:szCs w:val="28"/>
        </w:rPr>
        <w:t>ых упражнений развитием пластики</w:t>
      </w:r>
      <w:r w:rsidR="00C37BBA">
        <w:rPr>
          <w:rFonts w:ascii="Times New Roman" w:hAnsi="Times New Roman"/>
          <w:sz w:val="28"/>
          <w:szCs w:val="28"/>
        </w:rPr>
        <w:t xml:space="preserve"> р</w:t>
      </w:r>
      <w:r w:rsidR="00DE1EA7">
        <w:rPr>
          <w:rFonts w:ascii="Times New Roman" w:hAnsi="Times New Roman"/>
          <w:sz w:val="28"/>
          <w:szCs w:val="28"/>
        </w:rPr>
        <w:t xml:space="preserve">ук. </w:t>
      </w:r>
      <w:r w:rsidR="00563114">
        <w:rPr>
          <w:rFonts w:ascii="Times New Roman" w:hAnsi="Times New Roman"/>
          <w:sz w:val="28"/>
          <w:szCs w:val="28"/>
        </w:rPr>
        <w:t>Э</w:t>
      </w:r>
      <w:r w:rsidR="00DE1EA7">
        <w:rPr>
          <w:rFonts w:ascii="Times New Roman" w:hAnsi="Times New Roman"/>
          <w:sz w:val="28"/>
          <w:szCs w:val="28"/>
        </w:rPr>
        <w:t>то необходимо для выразительности движений и создание танцевальных образов.</w:t>
      </w:r>
    </w:p>
    <w:p w:rsidR="00634FD4" w:rsidRPr="00634FD4" w:rsidRDefault="00634FD4" w:rsidP="008765B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Пластика рук (пальчиковая гимнастика)</w:t>
      </w:r>
    </w:p>
    <w:p w:rsidR="00DE1EA7" w:rsidRDefault="00DE1EA7" w:rsidP="00065501">
      <w:pPr>
        <w:spacing w:line="360" w:lineRule="auto"/>
        <w:ind w:left="-426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4" cy="2876550"/>
            <wp:effectExtent l="0" t="0" r="0" b="0"/>
            <wp:docPr id="12" name="Рисунок 12" descr="E:\2018-2019 г\СЕМИНАР 12.12\конкурсы ГРАЦИЯ\выступления\DSC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_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64" cy="28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82" w:rsidRPr="00874D82" w:rsidRDefault="00874D82" w:rsidP="00065501">
      <w:pPr>
        <w:spacing w:line="360" w:lineRule="auto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3C56FC" wp14:editId="38E1BD91">
            <wp:extent cx="5943598" cy="3676650"/>
            <wp:effectExtent l="0" t="0" r="635" b="0"/>
            <wp:docPr id="21" name="Рисунок 21" descr="E:\2018-2019 г\СЕМИНАР 12.12\конкурсы ГРАЦИЯ\выступления\Фот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Фото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A7" w:rsidRDefault="00BD0CF7" w:rsidP="008765BD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9828B6" wp14:editId="750E6555">
            <wp:extent cx="6057900" cy="3971925"/>
            <wp:effectExtent l="0" t="0" r="0" b="9525"/>
            <wp:docPr id="11" name="Рисунок 2" descr="C:\Documents and Settings\sergienko\Рабочий стол\Думский Вестник\Аттестация  моя\Грация\История коллектива\2013\DSC0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sergienko\Рабочий стол\Думский Вестник\Аттестация  моя\Грация\История коллектива\2013\DSC0102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A7" w:rsidRPr="00BD0CF7" w:rsidRDefault="00BD0CF7" w:rsidP="00BD0CF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Танец «Буратино»</w:t>
      </w:r>
    </w:p>
    <w:p w:rsidR="00DE1EA7" w:rsidRPr="00F516F6" w:rsidRDefault="00C37BBA" w:rsidP="00C37B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37BBA">
        <w:rPr>
          <w:noProof/>
          <w:lang w:eastAsia="ru-RU"/>
        </w:rPr>
        <w:drawing>
          <wp:inline distT="0" distB="0" distL="0" distR="0" wp14:anchorId="5EBD9C5D" wp14:editId="2B247E78">
            <wp:extent cx="5095875" cy="3409950"/>
            <wp:effectExtent l="19050" t="0" r="9525" b="0"/>
            <wp:docPr id="17" name="Рисунок 17" descr="C:\Documents and Settings\sergienko\Рабочий стол\Думский Вестник\Сергиенко работа\Информация на сайт Грация\DSC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gienko\Рабочий стол\Думский Вестник\Сергиенко работа\Информация на сайт Грация\DSC_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A7" w:rsidRDefault="002A0048" w:rsidP="008765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 студии очень любят танцевальные игры, на создание танцевальных образов: «Гусеница», «Танец звёздочек», «Танец Жар-птицы»,</w:t>
      </w:r>
    </w:p>
    <w:p w:rsidR="002A0048" w:rsidRPr="00F516F6" w:rsidRDefault="002A0048" w:rsidP="008765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Игра: «Фокусник», «Молекулы», «Роботы», </w:t>
      </w:r>
      <w:r w:rsidR="00874D82">
        <w:rPr>
          <w:rFonts w:ascii="Times New Roman" w:hAnsi="Times New Roman"/>
          <w:sz w:val="28"/>
          <w:szCs w:val="28"/>
        </w:rPr>
        <w:t>«Котята»,</w:t>
      </w:r>
      <w:r w:rsidR="00563114">
        <w:rPr>
          <w:rFonts w:ascii="Times New Roman" w:hAnsi="Times New Roman"/>
          <w:sz w:val="28"/>
          <w:szCs w:val="28"/>
        </w:rPr>
        <w:t xml:space="preserve"> «Куклы-неваляшки».</w:t>
      </w:r>
    </w:p>
    <w:p w:rsidR="00DE1EA7" w:rsidRPr="00F516F6" w:rsidRDefault="00DE1EA7" w:rsidP="008765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A0048" w:rsidRDefault="002A0048" w:rsidP="005B55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004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902B1AB" wp14:editId="1766B428">
            <wp:extent cx="5495925" cy="4562475"/>
            <wp:effectExtent l="0" t="0" r="9525" b="9525"/>
            <wp:docPr id="18" name="Рисунок 2" descr="\\192.168.117.20\office\Отдел Социально-культурной работы\ВЕРА\Грация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7.20\office\Отдел Социально-культурной работы\ВЕРА\Грация\DSC0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26" w:rsidRDefault="00A13326" w:rsidP="00A1332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0048" w:rsidRDefault="00A13326" w:rsidP="005B55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191000"/>
            <wp:effectExtent l="0" t="0" r="0" b="0"/>
            <wp:docPr id="19" name="Рисунок 19" descr="E:\2018-2019 г\СЕМИНАР 12.12\конкурсы ГРАЦИЯ\выступления\_MG_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_MG_8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10" cy="41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59" w:rsidRPr="00AD1759" w:rsidRDefault="00AD1759" w:rsidP="00AD175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«Гусеница»</w:t>
      </w:r>
    </w:p>
    <w:p w:rsidR="00AD1759" w:rsidRDefault="00AD1759" w:rsidP="005B55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D1759" w:rsidRPr="00AD1759" w:rsidRDefault="00AD1759" w:rsidP="00AD175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D17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BEA37" wp14:editId="06B51EB2">
            <wp:extent cx="5940425" cy="4455319"/>
            <wp:effectExtent l="0" t="0" r="3175" b="2540"/>
            <wp:docPr id="20" name="Рисунок 20" descr="E:\2018-2019 г\СЕМИНАР 12.12\конкурсы ГРАЦИЯ\выступления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IMG_2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59" w:rsidRPr="00F03081" w:rsidRDefault="00AD1759" w:rsidP="00AD175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849A9" w:rsidRDefault="00B849A9" w:rsidP="00F72119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72119" w:rsidRPr="00FA75FD" w:rsidRDefault="00F72119" w:rsidP="00F72119">
      <w:pPr>
        <w:jc w:val="both"/>
        <w:rPr>
          <w:rFonts w:ascii="Times New Roman" w:hAnsi="Times New Roman"/>
          <w:b/>
          <w:sz w:val="28"/>
          <w:szCs w:val="28"/>
        </w:rPr>
      </w:pPr>
      <w:r w:rsidRPr="00FA75FD">
        <w:rPr>
          <w:rFonts w:ascii="Times New Roman" w:hAnsi="Times New Roman"/>
          <w:b/>
          <w:sz w:val="28"/>
          <w:szCs w:val="28"/>
        </w:rPr>
        <w:t>«Знакомство с элементами народно-характерного танца»</w:t>
      </w:r>
    </w:p>
    <w:p w:rsidR="00F72119" w:rsidRPr="00FA75FD" w:rsidRDefault="00F72119" w:rsidP="00F72119">
      <w:pPr>
        <w:jc w:val="both"/>
        <w:rPr>
          <w:rFonts w:ascii="Times New Roman" w:hAnsi="Times New Roman"/>
          <w:b/>
          <w:sz w:val="28"/>
          <w:szCs w:val="28"/>
        </w:rPr>
      </w:pPr>
      <w:r w:rsidRPr="00FA75FD">
        <w:rPr>
          <w:rFonts w:ascii="Times New Roman" w:hAnsi="Times New Roman"/>
          <w:b/>
          <w:sz w:val="28"/>
          <w:szCs w:val="28"/>
        </w:rPr>
        <w:t>Цель - ожидаемый результат:</w:t>
      </w:r>
    </w:p>
    <w:p w:rsidR="00F72119" w:rsidRPr="00FA75FD" w:rsidRDefault="00F72119" w:rsidP="00F7211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Знать основы  народно - характерного экзерсиса.</w:t>
      </w:r>
    </w:p>
    <w:p w:rsidR="00F72119" w:rsidRPr="00FA75FD" w:rsidRDefault="00F72119" w:rsidP="00F7211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 xml:space="preserve">Знать технику </w:t>
      </w:r>
      <w:proofErr w:type="spellStart"/>
      <w:r w:rsidRPr="00FA75FD">
        <w:rPr>
          <w:rFonts w:ascii="Times New Roman" w:hAnsi="Times New Roman"/>
          <w:sz w:val="28"/>
          <w:szCs w:val="28"/>
          <w:lang w:val="en-US"/>
        </w:rPr>
        <w:t>plie</w:t>
      </w:r>
      <w:proofErr w:type="spellEnd"/>
      <w:r w:rsidRPr="00FA75FD">
        <w:rPr>
          <w:rFonts w:ascii="Times New Roman" w:hAnsi="Times New Roman"/>
          <w:sz w:val="28"/>
          <w:szCs w:val="28"/>
        </w:rPr>
        <w:t xml:space="preserve">, </w:t>
      </w:r>
      <w:r w:rsidRPr="00FA75FD">
        <w:rPr>
          <w:rFonts w:ascii="Times New Roman" w:hAnsi="Times New Roman"/>
          <w:sz w:val="28"/>
          <w:szCs w:val="28"/>
          <w:lang w:val="en-US"/>
        </w:rPr>
        <w:t>battements</w:t>
      </w:r>
      <w:r w:rsidRPr="00FA75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75FD">
        <w:rPr>
          <w:rFonts w:ascii="Times New Roman" w:hAnsi="Times New Roman"/>
          <w:sz w:val="28"/>
          <w:szCs w:val="28"/>
          <w:lang w:val="en-US"/>
        </w:rPr>
        <w:t>tendu</w:t>
      </w:r>
      <w:proofErr w:type="spellEnd"/>
      <w:r w:rsidRPr="00FA75FD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FA75FD">
        <w:rPr>
          <w:rFonts w:ascii="Times New Roman" w:hAnsi="Times New Roman"/>
          <w:sz w:val="28"/>
          <w:szCs w:val="28"/>
          <w:lang w:val="en-US"/>
        </w:rPr>
        <w:t>roleve</w:t>
      </w:r>
      <w:proofErr w:type="spellEnd"/>
      <w:r w:rsidRPr="00FA75FD">
        <w:rPr>
          <w:rFonts w:ascii="Times New Roman" w:hAnsi="Times New Roman"/>
          <w:sz w:val="28"/>
          <w:szCs w:val="28"/>
        </w:rPr>
        <w:t xml:space="preserve"> в народном характере (русский танец). </w:t>
      </w:r>
    </w:p>
    <w:p w:rsidR="00F72119" w:rsidRPr="00FA75FD" w:rsidRDefault="00F72119" w:rsidP="00F72119">
      <w:pPr>
        <w:numPr>
          <w:ilvl w:val="0"/>
          <w:numId w:val="4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Уметь выполнять вынос ноги на пятку, делать «</w:t>
      </w:r>
      <w:proofErr w:type="spellStart"/>
      <w:r w:rsidRPr="00FA75FD">
        <w:rPr>
          <w:rFonts w:ascii="Times New Roman" w:hAnsi="Times New Roman"/>
          <w:sz w:val="28"/>
          <w:szCs w:val="28"/>
        </w:rPr>
        <w:t>ковырялочку</w:t>
      </w:r>
      <w:proofErr w:type="spellEnd"/>
      <w:r w:rsidRPr="00FA75FD">
        <w:rPr>
          <w:rFonts w:ascii="Times New Roman" w:hAnsi="Times New Roman"/>
          <w:sz w:val="28"/>
          <w:szCs w:val="28"/>
        </w:rPr>
        <w:t>», «гармошку», выстукивание – «русский ключ».</w:t>
      </w:r>
    </w:p>
    <w:p w:rsidR="00F72119" w:rsidRPr="00FA75FD" w:rsidRDefault="00F72119" w:rsidP="00F72119">
      <w:pPr>
        <w:numPr>
          <w:ilvl w:val="0"/>
          <w:numId w:val="4"/>
        </w:numPr>
        <w:contextualSpacing/>
        <w:jc w:val="both"/>
      </w:pPr>
      <w:r w:rsidRPr="00FA75FD">
        <w:rPr>
          <w:rFonts w:ascii="Times New Roman" w:hAnsi="Times New Roman"/>
          <w:sz w:val="28"/>
          <w:szCs w:val="28"/>
        </w:rPr>
        <w:t>Уметь работать с предметами в народном танце: ложки, ленты, платочек.</w:t>
      </w:r>
    </w:p>
    <w:p w:rsidR="00F72119" w:rsidRPr="00FA75FD" w:rsidRDefault="00F72119" w:rsidP="00F72119">
      <w:pPr>
        <w:numPr>
          <w:ilvl w:val="0"/>
          <w:numId w:val="4"/>
        </w:numPr>
        <w:contextualSpacing/>
        <w:jc w:val="both"/>
      </w:pPr>
      <w:r w:rsidRPr="00FA75FD">
        <w:rPr>
          <w:rFonts w:ascii="Times New Roman" w:hAnsi="Times New Roman"/>
          <w:sz w:val="28"/>
          <w:szCs w:val="28"/>
        </w:rPr>
        <w:t>Уметь  передавать  технику народного, русского танца через выразительность  движений  русского характера.</w:t>
      </w:r>
    </w:p>
    <w:p w:rsidR="00F72119" w:rsidRPr="00FA75FD" w:rsidRDefault="00F72119" w:rsidP="00F72119">
      <w:pPr>
        <w:jc w:val="both"/>
        <w:rPr>
          <w:rFonts w:ascii="Times New Roman" w:hAnsi="Times New Roman"/>
          <w:b/>
          <w:sz w:val="28"/>
          <w:szCs w:val="28"/>
        </w:rPr>
      </w:pPr>
      <w:r w:rsidRPr="00FA75FD">
        <w:rPr>
          <w:rFonts w:ascii="Times New Roman" w:hAnsi="Times New Roman"/>
          <w:b/>
          <w:sz w:val="28"/>
          <w:szCs w:val="28"/>
        </w:rPr>
        <w:t>.  Задачи:</w:t>
      </w:r>
    </w:p>
    <w:p w:rsidR="00F72119" w:rsidRPr="00FA75FD" w:rsidRDefault="00F72119" w:rsidP="00F7211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A75FD">
        <w:rPr>
          <w:rFonts w:ascii="Times New Roman" w:hAnsi="Times New Roman"/>
          <w:b/>
          <w:i/>
          <w:sz w:val="28"/>
          <w:szCs w:val="28"/>
        </w:rPr>
        <w:t>Образовательный аспект:</w:t>
      </w:r>
    </w:p>
    <w:p w:rsidR="00F72119" w:rsidRPr="00FA75FD" w:rsidRDefault="00F72119" w:rsidP="00F7211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Обучить  основам народно-характерного танца.</w:t>
      </w:r>
    </w:p>
    <w:p w:rsidR="00F72119" w:rsidRPr="00FA75FD" w:rsidRDefault="00F72119" w:rsidP="00F7211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Научить слушать музыку и  выстукивать в движении ритм  русского танца (русский ключ), «ковырялочка», дроби.</w:t>
      </w:r>
    </w:p>
    <w:p w:rsidR="00F72119" w:rsidRPr="00FA75FD" w:rsidRDefault="00F72119" w:rsidP="00F72119">
      <w:pPr>
        <w:numPr>
          <w:ilvl w:val="0"/>
          <w:numId w:val="5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Уметь выполнять технику народно-характерного танца.</w:t>
      </w:r>
    </w:p>
    <w:p w:rsidR="00F72119" w:rsidRPr="00FA75FD" w:rsidRDefault="00F72119" w:rsidP="00F7211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A75FD">
        <w:rPr>
          <w:rFonts w:ascii="Times New Roman" w:hAnsi="Times New Roman"/>
          <w:b/>
          <w:i/>
          <w:sz w:val="28"/>
          <w:szCs w:val="28"/>
        </w:rPr>
        <w:t>Развивающий аспект:</w:t>
      </w:r>
    </w:p>
    <w:p w:rsidR="00F72119" w:rsidRPr="00FA75FD" w:rsidRDefault="00F72119" w:rsidP="00F7211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lastRenderedPageBreak/>
        <w:t xml:space="preserve">Развивать у </w:t>
      </w:r>
      <w:proofErr w:type="gramStart"/>
      <w:r w:rsidRPr="00FA75F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A75FD">
        <w:rPr>
          <w:rFonts w:ascii="Times New Roman" w:hAnsi="Times New Roman"/>
          <w:sz w:val="28"/>
          <w:szCs w:val="28"/>
        </w:rPr>
        <w:t xml:space="preserve"> координацию, чувства ритма.</w:t>
      </w:r>
    </w:p>
    <w:p w:rsidR="00F72119" w:rsidRPr="00FA75FD" w:rsidRDefault="00F72119" w:rsidP="00F7211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Развить физические данные, понимание техники танцевального мастерства.</w:t>
      </w:r>
    </w:p>
    <w:p w:rsidR="00F72119" w:rsidRPr="00FA75FD" w:rsidRDefault="00F72119" w:rsidP="00F7211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Развить эмоциональную отзывчивость на музыку.</w:t>
      </w:r>
    </w:p>
    <w:p w:rsidR="00F72119" w:rsidRPr="00FA75FD" w:rsidRDefault="00F72119" w:rsidP="00F72119">
      <w:pPr>
        <w:numPr>
          <w:ilvl w:val="0"/>
          <w:numId w:val="6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Развить способности к творческой, выразительной подаче движений русского народного танца.</w:t>
      </w:r>
    </w:p>
    <w:p w:rsidR="00F72119" w:rsidRPr="00FA75FD" w:rsidRDefault="00F72119" w:rsidP="00F7211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FA75FD">
        <w:rPr>
          <w:rFonts w:ascii="Times New Roman" w:hAnsi="Times New Roman"/>
          <w:b/>
          <w:i/>
          <w:sz w:val="28"/>
          <w:szCs w:val="28"/>
        </w:rPr>
        <w:t>Воспитательный аспект:</w:t>
      </w:r>
    </w:p>
    <w:p w:rsidR="00F72119" w:rsidRPr="00FA75FD" w:rsidRDefault="00F72119" w:rsidP="00F7211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Воспитать  дисциплинированность  и трудолюбие.</w:t>
      </w:r>
    </w:p>
    <w:p w:rsidR="00F72119" w:rsidRPr="00FA75FD" w:rsidRDefault="00F72119" w:rsidP="00F7211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Формирование у обучающихся положительной мотивации к изучаемому содержанию занятия;</w:t>
      </w:r>
    </w:p>
    <w:p w:rsidR="00F72119" w:rsidRPr="00FA75FD" w:rsidRDefault="00F72119" w:rsidP="00F7211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Воспитывать самостоятельность, организованность.</w:t>
      </w:r>
    </w:p>
    <w:p w:rsidR="00F72119" w:rsidRPr="00FA75FD" w:rsidRDefault="00F72119" w:rsidP="00F72119">
      <w:pPr>
        <w:numPr>
          <w:ilvl w:val="0"/>
          <w:numId w:val="7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FA75FD">
        <w:rPr>
          <w:rFonts w:ascii="Times New Roman" w:hAnsi="Times New Roman"/>
          <w:sz w:val="28"/>
          <w:szCs w:val="28"/>
        </w:rPr>
        <w:t>Воспитывать коммуникативную культур</w:t>
      </w:r>
      <w:r>
        <w:rPr>
          <w:rFonts w:ascii="Times New Roman" w:hAnsi="Times New Roman"/>
          <w:sz w:val="28"/>
          <w:szCs w:val="28"/>
        </w:rPr>
        <w:t>у</w:t>
      </w:r>
      <w:r w:rsidRPr="00FA75FD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FA75FD">
        <w:rPr>
          <w:rFonts w:ascii="Times New Roman" w:hAnsi="Times New Roman"/>
          <w:sz w:val="28"/>
          <w:szCs w:val="28"/>
        </w:rPr>
        <w:t>игро</w:t>
      </w:r>
      <w:proofErr w:type="spellEnd"/>
      <w:r w:rsidRPr="00FA75FD">
        <w:rPr>
          <w:rFonts w:ascii="Times New Roman" w:hAnsi="Times New Roman"/>
          <w:sz w:val="28"/>
          <w:szCs w:val="28"/>
        </w:rPr>
        <w:t>-танцы.</w:t>
      </w:r>
    </w:p>
    <w:p w:rsidR="00F72119" w:rsidRPr="00FA75FD" w:rsidRDefault="00F72119" w:rsidP="00F7211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75FD">
        <w:rPr>
          <w:rFonts w:ascii="Times New Roman" w:hAnsi="Times New Roman"/>
          <w:b/>
          <w:sz w:val="28"/>
          <w:szCs w:val="28"/>
        </w:rPr>
        <w:t xml:space="preserve">Образовательные технологии: </w:t>
      </w:r>
      <w:r w:rsidRPr="00FA75FD">
        <w:rPr>
          <w:rFonts w:ascii="Times New Roman" w:hAnsi="Times New Roman"/>
          <w:sz w:val="28"/>
          <w:szCs w:val="28"/>
        </w:rPr>
        <w:t xml:space="preserve"> игровая технология, информационно-коммуникативная  технология, технология  групповой работы, технология создания ситуации успеха, </w:t>
      </w:r>
      <w:proofErr w:type="spellStart"/>
      <w:r w:rsidRPr="00FA75FD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FA75FD">
        <w:rPr>
          <w:rFonts w:ascii="Times New Roman" w:hAnsi="Times New Roman"/>
          <w:sz w:val="28"/>
          <w:szCs w:val="28"/>
        </w:rPr>
        <w:t xml:space="preserve"> технологии, танцевально-двигательная</w:t>
      </w:r>
    </w:p>
    <w:p w:rsidR="00F72119" w:rsidRDefault="00F72119" w:rsidP="00F7211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умений танцевать с предметами: ложки, платочки, веера, цветы, скакалки, бубен;</w:t>
      </w:r>
      <w:proofErr w:type="gramEnd"/>
    </w:p>
    <w:p w:rsidR="00F72119" w:rsidRDefault="00F72119" w:rsidP="00F72119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разными жанрами хореографического искусства: основами классического и народно-характерного танца;</w:t>
      </w:r>
    </w:p>
    <w:p w:rsidR="00F03081" w:rsidRPr="00F03081" w:rsidRDefault="00563114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A2DCB" w:rsidRPr="005B555B">
        <w:rPr>
          <w:rFonts w:ascii="Times New Roman" w:hAnsi="Times New Roman" w:cs="Times New Roman"/>
          <w:b/>
          <w:sz w:val="28"/>
          <w:szCs w:val="28"/>
        </w:rPr>
        <w:t xml:space="preserve"> год обучения:</w:t>
      </w:r>
      <w:r w:rsidR="001A2DCB">
        <w:rPr>
          <w:rFonts w:ascii="Times New Roman" w:hAnsi="Times New Roman" w:cs="Times New Roman"/>
          <w:sz w:val="28"/>
          <w:szCs w:val="28"/>
        </w:rPr>
        <w:t xml:space="preserve"> </w:t>
      </w:r>
      <w:r w:rsidR="005B555B" w:rsidRPr="005B555B">
        <w:rPr>
          <w:rFonts w:ascii="Times New Roman" w:hAnsi="Times New Roman" w:cs="Times New Roman"/>
          <w:sz w:val="28"/>
          <w:szCs w:val="28"/>
        </w:rPr>
        <w:t xml:space="preserve"> </w:t>
      </w:r>
      <w:r w:rsidR="005B555B">
        <w:rPr>
          <w:rFonts w:ascii="Times New Roman" w:hAnsi="Times New Roman" w:cs="Times New Roman"/>
          <w:sz w:val="28"/>
          <w:szCs w:val="28"/>
        </w:rPr>
        <w:t xml:space="preserve">Дети  начинают  </w:t>
      </w:r>
      <w:r w:rsidR="00F03081">
        <w:rPr>
          <w:rFonts w:ascii="Times New Roman" w:hAnsi="Times New Roman" w:cs="Times New Roman"/>
          <w:sz w:val="28"/>
          <w:szCs w:val="28"/>
        </w:rPr>
        <w:t xml:space="preserve">учиться </w:t>
      </w:r>
      <w:r w:rsidR="005B555B">
        <w:rPr>
          <w:rFonts w:ascii="Times New Roman" w:hAnsi="Times New Roman" w:cs="Times New Roman"/>
          <w:sz w:val="28"/>
          <w:szCs w:val="28"/>
        </w:rPr>
        <w:t>танцевать с ложками,  выстукивая  ритм музыки (в русском народном характере), учатся  слушать музыку, стучат</w:t>
      </w:r>
      <w:r w:rsidR="00F03081">
        <w:rPr>
          <w:rFonts w:ascii="Times New Roman" w:hAnsi="Times New Roman" w:cs="Times New Roman"/>
          <w:sz w:val="28"/>
          <w:szCs w:val="28"/>
        </w:rPr>
        <w:t xml:space="preserve"> под музыку 1 раз, 2 раза, 3раз</w:t>
      </w:r>
      <w:r w:rsidR="00F03081" w:rsidRPr="00F03081">
        <w:rPr>
          <w:rFonts w:ascii="Times New Roman" w:hAnsi="Times New Roman" w:cs="Times New Roman"/>
          <w:sz w:val="28"/>
          <w:szCs w:val="28"/>
        </w:rPr>
        <w:t xml:space="preserve"> (</w:t>
      </w:r>
      <w:r w:rsidR="00F03081">
        <w:rPr>
          <w:rFonts w:ascii="Times New Roman" w:hAnsi="Times New Roman" w:cs="Times New Roman"/>
          <w:sz w:val="28"/>
          <w:szCs w:val="28"/>
        </w:rPr>
        <w:t>по кругу в музыку, поочерёдно друг за другом).</w:t>
      </w:r>
    </w:p>
    <w:p w:rsidR="00634FD4" w:rsidRDefault="00634FD4" w:rsidP="005B55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FD4">
        <w:rPr>
          <w:rFonts w:ascii="Times New Roman" w:hAnsi="Times New Roman" w:cs="Times New Roman"/>
          <w:b/>
          <w:sz w:val="28"/>
          <w:szCs w:val="28"/>
        </w:rPr>
        <w:t>Танец с ложками</w:t>
      </w:r>
    </w:p>
    <w:p w:rsidR="00634FD4" w:rsidRDefault="00634FD4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4FD4">
        <w:rPr>
          <w:rFonts w:ascii="Times New Roman" w:hAnsi="Times New Roman" w:cs="Times New Roman"/>
          <w:sz w:val="28"/>
          <w:szCs w:val="28"/>
        </w:rPr>
        <w:t>Дети 1-го года</w:t>
      </w:r>
      <w:r>
        <w:rPr>
          <w:rFonts w:ascii="Times New Roman" w:hAnsi="Times New Roman" w:cs="Times New Roman"/>
          <w:sz w:val="28"/>
          <w:szCs w:val="28"/>
        </w:rPr>
        <w:t xml:space="preserve"> обучения учат  танец  с ложками, где показывают технику работы с ложками (удары в ложки в определённом ритме), ног</w:t>
      </w:r>
      <w:r w:rsidR="00F03081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 xml:space="preserve"> делают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="00F03081">
        <w:rPr>
          <w:rFonts w:ascii="Times New Roman" w:hAnsi="Times New Roman" w:cs="Times New Roman"/>
          <w:sz w:val="28"/>
          <w:szCs w:val="28"/>
        </w:rPr>
        <w:t>хвастаемся ножками – работа со стопой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ковырялочку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03081" w:rsidRDefault="00F03081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 танца: двигаются по кругу, расширяют  и соединяют  круг.</w:t>
      </w:r>
    </w:p>
    <w:p w:rsidR="00F03081" w:rsidRDefault="00F03081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 в кругу,  дети  делают  движения корпусом,  держа в  руках  ложки.</w:t>
      </w:r>
    </w:p>
    <w:p w:rsidR="00F03081" w:rsidRDefault="00F03081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его танцуют, это им действительно интересно.</w:t>
      </w:r>
    </w:p>
    <w:p w:rsidR="00F03081" w:rsidRDefault="00C47C3D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стучим ложками под музыку по очереди под музыку, дети внимательно следят за друг другом и сразу видят, кто правильно сделал упражнение, а кто допустил ошибку. Развивает внимание.</w:t>
      </w:r>
    </w:p>
    <w:p w:rsidR="00F03081" w:rsidRPr="00634FD4" w:rsidRDefault="00F03081" w:rsidP="005B5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55B" w:rsidRDefault="005B555B" w:rsidP="001936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4A930" wp14:editId="52CB901F">
            <wp:extent cx="5534025" cy="3924300"/>
            <wp:effectExtent l="0" t="0" r="9525" b="0"/>
            <wp:docPr id="2" name="Рисунок 2" descr="E:\2018-2019 г\СЕМИНАР 12.12\Фото для семинара -18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5B" w:rsidRDefault="005B555B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087F65" w:rsidRDefault="00087F65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087F65" w:rsidRDefault="00087F65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312920"/>
            <wp:effectExtent l="0" t="0" r="9525" b="0"/>
            <wp:docPr id="4" name="Рисунок 4" descr="E:\2018-2019 г\СЕМИНАР 12.12\Фото для семинара -18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431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B5" w:rsidRDefault="00F36DB5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36DB5" w:rsidRPr="00AC3903" w:rsidRDefault="00F36DB5" w:rsidP="001936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Ногами  делаем: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работаем со стопой,</w:t>
      </w:r>
      <w:r w:rsidR="00742E69" w:rsidRPr="00742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742E69">
        <w:rPr>
          <w:rFonts w:ascii="Times New Roman" w:hAnsi="Times New Roman" w:cs="Times New Roman"/>
          <w:sz w:val="28"/>
          <w:szCs w:val="28"/>
        </w:rPr>
        <w:t xml:space="preserve">в </w:t>
      </w:r>
      <w:r w:rsidR="00742E69" w:rsidRPr="00742E69">
        <w:rPr>
          <w:rFonts w:ascii="Times New Roman" w:hAnsi="Times New Roman" w:cs="Times New Roman"/>
          <w:sz w:val="28"/>
          <w:szCs w:val="28"/>
        </w:rPr>
        <w:t xml:space="preserve"> </w:t>
      </w:r>
      <w:r w:rsidR="00742E69">
        <w:rPr>
          <w:rFonts w:ascii="Times New Roman" w:hAnsi="Times New Roman" w:cs="Times New Roman"/>
          <w:sz w:val="28"/>
          <w:szCs w:val="28"/>
        </w:rPr>
        <w:t>танце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ковырялочку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639FE" w:rsidRPr="00AC3903" w:rsidRDefault="009639FE" w:rsidP="001936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6DB5" w:rsidRDefault="00F36DB5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229100"/>
            <wp:effectExtent l="0" t="0" r="9525" b="0"/>
            <wp:docPr id="5" name="Рисунок 5" descr="E:\2018-2019 г\СЕМИНАР 12.12\Фото для семинара -18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E" w:rsidRDefault="009639FE" w:rsidP="001936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AC3903" w:rsidRPr="00E43841" w:rsidRDefault="00AC3903" w:rsidP="001936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EA7" w:rsidRPr="00E43841" w:rsidRDefault="00FF01A7" w:rsidP="00AC3903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19775" cy="4457700"/>
            <wp:effectExtent l="0" t="0" r="9525" b="0"/>
            <wp:docPr id="33" name="Рисунок 33" descr="C:\Users\800986\Desktop\для портфолио фото\Грация зима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86\Desktop\для портфолио фото\Грация зима\IMG_3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03" w:rsidRPr="009503AA" w:rsidRDefault="00AC3903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1061">
        <w:rPr>
          <w:rFonts w:ascii="Times New Roman" w:hAnsi="Times New Roman" w:cs="Times New Roman"/>
          <w:b/>
          <w:sz w:val="28"/>
          <w:szCs w:val="28"/>
        </w:rPr>
        <w:t>2 группа:</w:t>
      </w:r>
      <w:r>
        <w:rPr>
          <w:rFonts w:ascii="Times New Roman" w:hAnsi="Times New Roman" w:cs="Times New Roman"/>
          <w:sz w:val="28"/>
          <w:szCs w:val="28"/>
        </w:rPr>
        <w:t xml:space="preserve">  танцуем с ложками, но идёт усложнение: у мальчиков своя партия,  у девочек  своя. Мальчики – присядка и выстукивание ногами </w:t>
      </w:r>
    </w:p>
    <w:p w:rsidR="00FF01A7" w:rsidRDefault="00FF01A7" w:rsidP="009503AA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</w:pPr>
    </w:p>
    <w:p w:rsidR="004231DA" w:rsidRDefault="004231DA" w:rsidP="009503AA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3600" cy="4010025"/>
            <wp:effectExtent l="0" t="0" r="0" b="9525"/>
            <wp:docPr id="34" name="Рисунок 34" descr="C:\Users\800986\Desktop\для портфолио фото\Грация зима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86\Desktop\для портфолио фото\Грация зима\IMG_3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AA" w:rsidRPr="009503AA" w:rsidRDefault="009503AA" w:rsidP="009503AA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9503A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Дроби</w:t>
      </w:r>
    </w:p>
    <w:p w:rsidR="009503AA" w:rsidRPr="009503AA" w:rsidRDefault="009503AA" w:rsidP="009503AA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3AA">
        <w:rPr>
          <w:rFonts w:ascii="Times New Roman" w:eastAsia="Times New Roman" w:hAnsi="Times New Roman"/>
          <w:sz w:val="28"/>
          <w:szCs w:val="28"/>
          <w:lang w:eastAsia="ru-RU"/>
        </w:rPr>
        <w:t xml:space="preserve">Дроби состоят из удара всей стопой - притопа и ударов </w:t>
      </w:r>
      <w:r w:rsidR="00DE1EA7" w:rsidRPr="009503AA">
        <w:rPr>
          <w:rFonts w:ascii="Times New Roman" w:eastAsia="Times New Roman" w:hAnsi="Times New Roman"/>
          <w:sz w:val="28"/>
          <w:szCs w:val="28"/>
          <w:lang w:eastAsia="ru-RU"/>
        </w:rPr>
        <w:t>полу пальцами</w:t>
      </w:r>
      <w:r w:rsidRPr="009503A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подушечкой стопы и каблука. Удары могут быть одинарные и двойные. На основе этих ударов создаются различные ритмические композиции - дроби. Все удары и выстукивания в дробях должны быть резкими, четкими, ритмичными и легкими.</w:t>
      </w:r>
    </w:p>
    <w:p w:rsidR="002B4EF7" w:rsidRPr="00621FD5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21FD5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Основные движения русского народного танца.</w:t>
      </w:r>
    </w:p>
    <w:p w:rsidR="002B4EF7" w:rsidRPr="00DE1EA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E1E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«Гармошка».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Движение занимает один такт. И.П.-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свободная.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«И» - каблук павой и носок левой ноги слегка приподнимаются над полом и скользящим движением переводятся вправо.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«1» - Каблук и носок опускаются на пол,  носки соприкасаются.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«И» - Носок правой и каблук левой ноги приподнимаются над полом и скользящим движением переводятся вправо.</w:t>
      </w:r>
    </w:p>
    <w:p w:rsidR="002B4EF7" w:rsidRPr="00A24A1B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«2» - Каблук и носок опускаются на пол,  каблуки соприкасаются.</w:t>
      </w:r>
    </w:p>
    <w:p w:rsidR="002B4EF7" w:rsidRPr="00DE1EA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E1EA7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DE1E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«Ковырялочка»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Движение занимает один такт. И.П.-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свободная.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Бывает двух видов: без подскоков и с подскоками.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«И» - одновременно с поворотом корпуса влево на левой ноге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правая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 сгибаясь в колене, делает сильный взмах от колена назад - вправо.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«1» - правая нога, полусогнутая в колене опускается носком в пол; пятка направлена вправо.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«И» - одновременно со скользящим движением левой ноги, корпус и голова поворачиваются к правой ноге. Одновременно правая нога, вытягиваясь в колене, поднимается вперед на 45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«2» - правая нога опускается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пол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ребро каблука в ту точку, где был носок; подъем сокращен.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«Ковырялочка» очень хорошо комбинируется с «гармошкой»,  припаданием, дробями и другими основными элементами русского танца.</w:t>
      </w:r>
    </w:p>
    <w:p w:rsidR="002B4EF7" w:rsidRPr="00DE1EA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E1EA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«Молоточки».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Движение занимает 1/2 такта. И.П. 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прямое.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«1» - после небольшого подскока на обеих ногах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левая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присогнутым коленом опускается на низкие полупальцы; колено направлено вперед.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Правая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сгибается в колене и с «сокращенной» стопой резко поднимается в прямом положении от колена назад - вверх, носок направлен в пол.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«И» - короткий удар в пол </w:t>
      </w:r>
      <w:r w:rsidR="00DE1EA7">
        <w:rPr>
          <w:rFonts w:ascii="Times New Roman" w:eastAsia="Times New Roman" w:hAnsi="Times New Roman"/>
          <w:sz w:val="28"/>
          <w:szCs w:val="28"/>
          <w:lang w:eastAsia="ru-RU"/>
        </w:rPr>
        <w:t>полу пальцами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правой ноги, присогнутой в колене, около каблука левой. После удара согнутая в колене нога сразу резко, акцентированно отскакивает в прямом положении назад - вверх. Колено правой ноги не должно отходить далеко вперед или назад от колена левой.</w:t>
      </w:r>
    </w:p>
    <w:p w:rsidR="00742E69" w:rsidRPr="000011A6" w:rsidRDefault="002B4EF7" w:rsidP="000011A6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011A6" w:rsidRPr="000011A6">
        <w:rPr>
          <w:rFonts w:ascii="Times New Roman" w:hAnsi="Times New Roman"/>
          <w:b/>
          <w:sz w:val="28"/>
          <w:szCs w:val="28"/>
        </w:rPr>
        <w:t xml:space="preserve">Подготовка  к  верёвочке и упражнения  на  выстукивания </w:t>
      </w:r>
    </w:p>
    <w:p w:rsidR="000011A6" w:rsidRDefault="000011A6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Проучивается  на середине зала, затем отрабатываются в танцевальных движениях по кругу: «молоточки», «иголочка»,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выстукивание пятками с продвижением по кругу, выстукивание по 5 позиции по кругу. </w:t>
      </w:r>
      <w:r w:rsidRPr="000011A6">
        <w:rPr>
          <w:rFonts w:ascii="Times New Roman" w:hAnsi="Times New Roman" w:cs="Times New Roman"/>
          <w:b/>
          <w:sz w:val="28"/>
          <w:szCs w:val="28"/>
        </w:rPr>
        <w:t>Упражнения на выстукивание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1A6" w:rsidRDefault="000011A6" w:rsidP="000011A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вырабатывают силу ног, </w:t>
      </w:r>
    </w:p>
    <w:p w:rsidR="000011A6" w:rsidRDefault="000011A6" w:rsidP="000011A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стопы, </w:t>
      </w:r>
    </w:p>
    <w:p w:rsidR="000011A6" w:rsidRDefault="000011A6" w:rsidP="000011A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ритм,</w:t>
      </w:r>
    </w:p>
    <w:p w:rsidR="000011A6" w:rsidRDefault="000011A6" w:rsidP="000011A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остроту удара, </w:t>
      </w:r>
    </w:p>
    <w:p w:rsidR="00742E69" w:rsidRPr="000011A6" w:rsidRDefault="000011A6" w:rsidP="000011A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технику. </w:t>
      </w:r>
    </w:p>
    <w:p w:rsidR="00742E69" w:rsidRDefault="00742E69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24A1B" w:rsidRDefault="00A24A1B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24A1B" w:rsidRDefault="00A24A1B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24A1B" w:rsidRDefault="00A24A1B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24A1B" w:rsidRDefault="00A24A1B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4124325"/>
            <wp:effectExtent l="0" t="0" r="635" b="0"/>
            <wp:docPr id="35" name="Рисунок 35" descr="C:\Users\800986\Desktop\для портфолио фото\Грация зима\IMG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86\Desktop\для портфолио фото\Грация зима\IMG_3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03" w:rsidRPr="000011A6" w:rsidRDefault="000011A6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11A6">
        <w:rPr>
          <w:rFonts w:ascii="Times New Roman" w:hAnsi="Times New Roman" w:cs="Times New Roman"/>
          <w:b/>
          <w:sz w:val="28"/>
          <w:szCs w:val="28"/>
        </w:rPr>
        <w:t>3</w:t>
      </w:r>
      <w:r w:rsidR="00AC3903" w:rsidRPr="00781061">
        <w:rPr>
          <w:rFonts w:ascii="Times New Roman" w:hAnsi="Times New Roman" w:cs="Times New Roman"/>
          <w:b/>
          <w:sz w:val="28"/>
          <w:szCs w:val="28"/>
        </w:rPr>
        <w:t xml:space="preserve"> группа:</w:t>
      </w:r>
      <w:r w:rsidR="00AC3903">
        <w:rPr>
          <w:rFonts w:ascii="Times New Roman" w:hAnsi="Times New Roman" w:cs="Times New Roman"/>
          <w:sz w:val="28"/>
          <w:szCs w:val="28"/>
        </w:rPr>
        <w:t xml:space="preserve"> «русский  характер» на разминке и различные выстукивания по кругу и на месте.</w:t>
      </w:r>
      <w:r w:rsidR="00E51B87" w:rsidRPr="00E51B87">
        <w:rPr>
          <w:rFonts w:ascii="Times New Roman" w:hAnsi="Times New Roman" w:cs="Times New Roman"/>
          <w:sz w:val="28"/>
          <w:szCs w:val="28"/>
        </w:rPr>
        <w:t xml:space="preserve"> </w:t>
      </w:r>
      <w:r w:rsidR="00E51B87">
        <w:rPr>
          <w:rFonts w:ascii="Times New Roman" w:hAnsi="Times New Roman" w:cs="Times New Roman"/>
          <w:sz w:val="28"/>
          <w:szCs w:val="28"/>
        </w:rPr>
        <w:t xml:space="preserve">Обучающиеся  3-й группы </w:t>
      </w:r>
      <w:r w:rsidR="00451A68" w:rsidRPr="00451A68">
        <w:rPr>
          <w:rFonts w:ascii="Times New Roman" w:hAnsi="Times New Roman" w:cs="Times New Roman"/>
          <w:sz w:val="28"/>
          <w:szCs w:val="28"/>
        </w:rPr>
        <w:t xml:space="preserve"> </w:t>
      </w:r>
      <w:r w:rsidR="00E51B87">
        <w:rPr>
          <w:rFonts w:ascii="Times New Roman" w:hAnsi="Times New Roman" w:cs="Times New Roman"/>
          <w:sz w:val="28"/>
          <w:szCs w:val="28"/>
        </w:rPr>
        <w:t xml:space="preserve">уже </w:t>
      </w:r>
      <w:r w:rsidR="00451A68" w:rsidRPr="00451A68">
        <w:rPr>
          <w:rFonts w:ascii="Times New Roman" w:hAnsi="Times New Roman" w:cs="Times New Roman"/>
          <w:sz w:val="28"/>
          <w:szCs w:val="28"/>
        </w:rPr>
        <w:t xml:space="preserve"> </w:t>
      </w:r>
      <w:r w:rsidR="00E51B87">
        <w:rPr>
          <w:rFonts w:ascii="Times New Roman" w:hAnsi="Times New Roman" w:cs="Times New Roman"/>
          <w:sz w:val="28"/>
          <w:szCs w:val="28"/>
        </w:rPr>
        <w:t xml:space="preserve">освоили «русский  ключ», </w:t>
      </w:r>
      <w:r w:rsidR="00E04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210050"/>
            <wp:effectExtent l="0" t="0" r="9525" b="0"/>
            <wp:docPr id="6" name="Рисунок 6" descr="E:\2018-2019 г\СЕМИНАР 12.12\Фото для семинара -18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BD" w:rsidRPr="005765E2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«Веревочка»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Движение бывает пяти видов: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простая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 двойным ударом, простая с переступанием на всю стопу или на ребро каблука, с дойным ударом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переступанием на всю стопу или ребро каблука или с двойным ударом с переборами.</w:t>
      </w:r>
    </w:p>
    <w:p w:rsidR="006328BD" w:rsidRPr="005765E2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«Моталочка»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И.П. 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прямое. Движение занимает один такт.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«1» - левая нога присогнутая в колене делает небольшой подскок и опускается на всю стопу. Правая, сгибаясь в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колене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поднимается назад.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«И» - правая нога, опускаясь, делает мазок ребром каблука или всей стопой по полу и поднимается вперед на 45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«2» - небольшой подскок на всей стопе левой ноги положение правой ноги меняется.</w:t>
      </w:r>
    </w:p>
    <w:p w:rsidR="006328BD" w:rsidRDefault="006328BD" w:rsidP="006328B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Движение повторяется с другой ноги.</w:t>
      </w:r>
    </w:p>
    <w:p w:rsidR="00451A68" w:rsidRDefault="00451A68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657600"/>
            <wp:effectExtent l="0" t="0" r="9525" b="0"/>
            <wp:docPr id="7" name="Рисунок 7" descr="E:\2018-2019 г\СЕМИНАР 12.12\Фото для семинара -18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3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F7" w:rsidRP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Начиная </w:t>
      </w:r>
      <w:r w:rsidRPr="002B4EF7">
        <w:rPr>
          <w:rFonts w:ascii="Times New Roman" w:eastAsia="Times New Roman" w:hAnsi="Times New Roman"/>
          <w:b/>
          <w:sz w:val="28"/>
          <w:szCs w:val="28"/>
          <w:lang w:eastAsia="ru-RU"/>
        </w:rPr>
        <w:t>с 3-й группы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проучиваются элементы традиционной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мужской пляски:</w:t>
      </w:r>
    </w:p>
    <w:p w:rsidR="002B4EF7" w:rsidRPr="005765E2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«Хлопушки».</w:t>
      </w:r>
    </w:p>
    <w:p w:rsidR="002B4EF7" w:rsidRPr="005765E2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«Хлопушки» характерны для мужской пляски. 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Виды: одинарные хлопки и удары - фиксирующие, одинарные хлопки и удары - скользящие, двойные хлопки и удары, строенные хлопки и удары. </w:t>
      </w:r>
    </w:p>
    <w:p w:rsidR="002B4EF7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одинарных, двойных и тройных хлопков составляют хлопушечные комбинации.</w:t>
      </w:r>
    </w:p>
    <w:p w:rsidR="002B4EF7" w:rsidRPr="005765E2" w:rsidRDefault="002B4EF7" w:rsidP="002B4EF7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765E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</w:t>
      </w:r>
      <w:proofErr w:type="spellStart"/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Полуприсядка</w:t>
      </w:r>
      <w:proofErr w:type="spellEnd"/>
      <w:r w:rsidRPr="005765E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».</w:t>
      </w:r>
    </w:p>
    <w:p w:rsidR="002B4EF7" w:rsidRDefault="002B4EF7" w:rsidP="002B4EF7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открыванием на ребро каблука, </w:t>
      </w:r>
    </w:p>
    <w:p w:rsidR="002B4EF7" w:rsidRDefault="002B4EF7" w:rsidP="002B4EF7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открыванием ноги на воздух,</w:t>
      </w:r>
    </w:p>
    <w:p w:rsidR="002B4EF7" w:rsidRDefault="002B4EF7" w:rsidP="002B4EF7">
      <w:pPr>
        <w:numPr>
          <w:ilvl w:val="0"/>
          <w:numId w:val="8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Разножка - в стороны, на ребро каблука,</w:t>
      </w:r>
    </w:p>
    <w:p w:rsidR="00742E69" w:rsidRDefault="00742E69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 дети  танцуют  с платочком  русский  перепляс.</w:t>
      </w:r>
    </w:p>
    <w:p w:rsidR="00742E69" w:rsidRDefault="00742E69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152900"/>
            <wp:effectExtent l="0" t="0" r="0" b="0"/>
            <wp:docPr id="8" name="Рисунок 8" descr="E:\2018-2019 г\СЕМИНАР 12.12\Фото для семинара -18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67" cy="41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75" w:rsidRDefault="00FB4C75" w:rsidP="00AC390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4124325"/>
            <wp:effectExtent l="0" t="0" r="9525" b="9525"/>
            <wp:docPr id="10" name="Рисунок 10" descr="E:\2018-2019 г\СЕМИНАР 12.12\Фото для семинара -18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29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46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7A" w:rsidRDefault="002B4EF7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Проучиваем</w:t>
      </w:r>
      <w:r w:rsidRPr="002B4EF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Rond</w:t>
      </w:r>
      <w:proofErr w:type="spellEnd"/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jambe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Rond</w:t>
      </w:r>
      <w:proofErr w:type="spellEnd"/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pied</w:t>
      </w:r>
      <w:r w:rsidRPr="002B4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(оба движения комбинируются между собой в различных разновидностях, меняя темп, а также с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позировками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поворотами, растяжками,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releve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4767A">
        <w:rPr>
          <w:rFonts w:ascii="Times New Roman" w:hAnsi="Times New Roman" w:cs="Times New Roman"/>
          <w:sz w:val="28"/>
          <w:szCs w:val="28"/>
          <w:lang w:val="en-US"/>
        </w:rPr>
        <w:t>tours</w:t>
      </w:r>
      <w:r w:rsidR="00B4767A">
        <w:rPr>
          <w:rFonts w:ascii="Times New Roman" w:hAnsi="Times New Roman" w:cs="Times New Roman"/>
          <w:sz w:val="28"/>
          <w:szCs w:val="28"/>
        </w:rPr>
        <w:t xml:space="preserve"> и движениями сходными по характеру.</w:t>
      </w:r>
      <w:proofErr w:type="gramEnd"/>
    </w:p>
    <w:p w:rsidR="00B4767A" w:rsidRDefault="005765E2" w:rsidP="00874D8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CCB52" wp14:editId="0490CD0D">
            <wp:extent cx="5534025" cy="5372100"/>
            <wp:effectExtent l="0" t="0" r="9525" b="0"/>
            <wp:docPr id="13" name="Рисунок 13" descr="E:\2018-2019 г\СЕМИНАР 12.12\конкурсы ГРАЦИЯ\выступления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IMG_0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97" cy="53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61" w:rsidRPr="00B849A9" w:rsidRDefault="002B4EF7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подготовка к </w:t>
      </w:r>
      <w:r>
        <w:rPr>
          <w:rFonts w:ascii="Times New Roman" w:hAnsi="Times New Roman" w:cs="Times New Roman"/>
          <w:sz w:val="28"/>
          <w:szCs w:val="28"/>
          <w:lang w:val="en-US"/>
        </w:rPr>
        <w:t>flic</w:t>
      </w:r>
      <w:r w:rsidRPr="002B4EF7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flac</w:t>
      </w:r>
      <w:proofErr w:type="spellEnd"/>
      <w:r w:rsidR="006328B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328BD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6328BD">
        <w:rPr>
          <w:rFonts w:ascii="Times New Roman" w:hAnsi="Times New Roman" w:cs="Times New Roman"/>
          <w:sz w:val="28"/>
          <w:szCs w:val="28"/>
        </w:rPr>
        <w:t xml:space="preserve"> отрабатываем у станка, это упражнение относиться к движениям со свободной стопой. Является элементом многих танцев – русских, мексиканских, цыганских, татарских и др.</w:t>
      </w:r>
    </w:p>
    <w:p w:rsidR="00592CE6" w:rsidRDefault="00592CE6" w:rsidP="00F516F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CE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4B7C306" wp14:editId="78C1AE78">
            <wp:extent cx="4533900" cy="4638675"/>
            <wp:effectExtent l="0" t="0" r="0" b="9525"/>
            <wp:docPr id="15" name="Рисунок 15" descr="C:\Documents and Settings\sergienko\Рабочий стол\Думский Вестник\Аттестация  моя\Грация\История коллектива\2012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gienko\Рабочий стол\Думский Вестник\Аттестация  моя\Грация\История коллектива\2012\DSC002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82" w:rsidRPr="00874D82" w:rsidRDefault="00874D82" w:rsidP="00F516F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6F6" w:rsidRDefault="00F516F6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F223275" wp14:editId="72652C53">
            <wp:extent cx="5676900" cy="4752975"/>
            <wp:effectExtent l="0" t="0" r="0" b="9525"/>
            <wp:docPr id="16" name="Рисунок 3" descr="\\192.168.117.20\office\Отдел Социально-культурной работы\ВЕРА\Грация\DSC_2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\\192.168.117.20\office\Отдел Социально-культурной работы\ВЕРА\Грация\DSC_2345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8B" w:rsidRDefault="00E87C8B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D07DF" w:rsidRDefault="00FD07DF" w:rsidP="00E87C8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C8B">
        <w:rPr>
          <w:rFonts w:ascii="Times New Roman" w:hAnsi="Times New Roman" w:cs="Times New Roman"/>
          <w:sz w:val="28"/>
          <w:szCs w:val="28"/>
        </w:rPr>
        <w:lastRenderedPageBreak/>
        <w:t>Испанский характер:</w:t>
      </w:r>
    </w:p>
    <w:p w:rsidR="00FD07DF" w:rsidRDefault="00FD07DF" w:rsidP="00763A4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49" cy="3162300"/>
            <wp:effectExtent l="0" t="0" r="635" b="0"/>
            <wp:docPr id="14" name="Рисунок 14" descr="E:\2018-2019 г\СЕМИНАР 12.12\Фото для семинара -18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3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80" cy="31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19" w:rsidRDefault="00F72119" w:rsidP="00F721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выстукивания.</w:t>
      </w:r>
    </w:p>
    <w:p w:rsidR="00F72119" w:rsidRPr="00621FD5" w:rsidRDefault="00F72119" w:rsidP="00F721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Выстукивающие  движения  широко распространены во многих народно-сценических и народных танцах: русских</w:t>
      </w:r>
      <w:r w:rsidR="00621FD5">
        <w:rPr>
          <w:rFonts w:ascii="Times New Roman" w:hAnsi="Times New Roman" w:cs="Times New Roman"/>
          <w:sz w:val="28"/>
          <w:szCs w:val="28"/>
        </w:rPr>
        <w:t>, испанских, латиноамериканских, молдавских, татарских, белорусских.</w:t>
      </w:r>
    </w:p>
    <w:p w:rsidR="004D73FA" w:rsidRDefault="004D73FA" w:rsidP="00F721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47CE9" wp14:editId="4518EAEF">
            <wp:extent cx="5991225" cy="4486275"/>
            <wp:effectExtent l="0" t="0" r="9525" b="9525"/>
            <wp:docPr id="22" name="Рисунок 22" descr="E:\2018-2019 г\СЕМИНАР 12.12\конкурсы ГРАЦИЯ\выступления\DSC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_24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5" cy="4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45" w:rsidRDefault="00763A45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81425"/>
            <wp:effectExtent l="0" t="0" r="0" b="9525"/>
            <wp:docPr id="23" name="Рисунок 23" descr="E:\2018-2019 г\СЕМИНАР 12.12\Фото для семинара -18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3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D5" w:rsidRDefault="00621FD5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на выстукивания вырабатывают силу ног, стопы, ритм, остроту удара, его технику. В основе выстукивания лежат удары всей  стопой,  </w:t>
      </w:r>
    </w:p>
    <w:p w:rsidR="00621FD5" w:rsidRDefault="00621FD5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каблуком, полу пальцами. Удары могут быть короткими, лёгкие и сильные,</w:t>
      </w:r>
    </w:p>
    <w:p w:rsidR="00621FD5" w:rsidRDefault="00621FD5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«припечатывающие». </w:t>
      </w:r>
    </w:p>
    <w:p w:rsidR="00621FD5" w:rsidRDefault="00621FD5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станка обучающиеся 4-й группы проучивают «качалку» и затем отрабатываем её на середине зала.</w:t>
      </w:r>
    </w:p>
    <w:p w:rsidR="007A5579" w:rsidRPr="004C68A0" w:rsidRDefault="004C68A0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8A0">
        <w:rPr>
          <w:rFonts w:ascii="Times New Roman" w:hAnsi="Times New Roman" w:cs="Times New Roman"/>
          <w:sz w:val="28"/>
          <w:szCs w:val="28"/>
        </w:rPr>
        <w:t>Обучающиеся выступают с народными танцами на сценах города и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5579" w:rsidRPr="004C68A0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579" w:rsidRPr="004C68A0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579" w:rsidRPr="004C68A0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838575"/>
            <wp:effectExtent l="0" t="0" r="0" b="9525"/>
            <wp:docPr id="9" name="Рисунок 9" descr="E:\2018-2019 г\СЕМИНАР 12.12\конкурсы ГРАЦИЯ\выступления\DSC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_2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9" cy="38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Pr="004C68A0" w:rsidRDefault="004C68A0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с русским танцем</w:t>
      </w: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5579" w:rsidRDefault="004C68A0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343400"/>
            <wp:effectExtent l="0" t="0" r="0" b="0"/>
            <wp:docPr id="24" name="Рисунок 24" descr="E:\2018-2019 г\СЕМИНАР 12.12\конкурсы ГРАЦИЯ\выступления\DSC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_28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8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5579" w:rsidRDefault="007A557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5579" w:rsidRDefault="00AF7E13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E:\2018-2019 г\СЕМИНАР 12.12\конкурсы ГРАЦИЯ\На высоте\DURY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На высоте\DURY00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Pr="004F55C5" w:rsidRDefault="00AF7E13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на конкурсе с финской полькой.</w:t>
      </w:r>
    </w:p>
    <w:p w:rsidR="003E2AE4" w:rsidRPr="004F55C5" w:rsidRDefault="003E2AE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841" w:rsidRDefault="003E2AE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E43841" w:rsidRPr="00621FD5">
        <w:rPr>
          <w:rFonts w:ascii="Times New Roman" w:hAnsi="Times New Roman" w:cs="Times New Roman"/>
          <w:b/>
          <w:sz w:val="28"/>
          <w:szCs w:val="28"/>
        </w:rPr>
        <w:t>анцы с предметами</w:t>
      </w:r>
    </w:p>
    <w:p w:rsidR="00F46EE7" w:rsidRDefault="00BE377D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E:\2018-2019 г\СЕМИНАР 12.12\Фото для семинара -18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Фото для семинара -18\IMG_3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7" w:rsidRPr="00F46EE7" w:rsidRDefault="00F46EE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со скакалками «Прогулка»</w:t>
      </w:r>
    </w:p>
    <w:p w:rsidR="00F46EE7" w:rsidRDefault="00F46EE7" w:rsidP="00EB402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152900"/>
            <wp:effectExtent l="0" t="0" r="0" b="0"/>
            <wp:docPr id="27" name="Рисунок 27" descr="E:\2018-2019 г\СЕМИНАР 12.12\конкурсы ГРАЦИЯ\выступления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011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8" cy="41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E7" w:rsidRDefault="00F46EE7" w:rsidP="000D516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лентами.</w:t>
      </w:r>
    </w:p>
    <w:p w:rsidR="00DB1C37" w:rsidRDefault="00DB1C3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1C37" w:rsidRDefault="00DB1C3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3981450"/>
            <wp:effectExtent l="0" t="0" r="0" b="0"/>
            <wp:docPr id="3" name="Рисунок 3" descr="C:\Users\800986\Desktop\для портфолио фото\Грация зима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86\Desktop\для портфолио фото\Грация зима\IMG_3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8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37" w:rsidRDefault="00DB1C3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1C37" w:rsidRDefault="000D5169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32" descr="C:\Users\800986\Desktop\для портфолио фото\Грация зима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0986\Desktop\для портфолио фото\Грация зима\IMG_3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37" w:rsidRPr="000D5169" w:rsidRDefault="000D5169" w:rsidP="000D516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платочком</w:t>
      </w:r>
    </w:p>
    <w:p w:rsidR="00DB1C37" w:rsidRDefault="00DB1C3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1C37" w:rsidRDefault="00DB1C3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7057" w:rsidRDefault="00B5705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71" cy="5457825"/>
            <wp:effectExtent l="0" t="0" r="4445" b="0"/>
            <wp:docPr id="28" name="Рисунок 28" descr="E:\2018-2019 г\СЕМИНАР 12.12\конкурсы ГРАЦИЯ\выступления\UXJG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UXJG30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57" w:rsidRPr="00B36F22" w:rsidRDefault="00B57057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с цветами.</w:t>
      </w:r>
    </w:p>
    <w:p w:rsidR="00B36F22" w:rsidRPr="003E2AE4" w:rsidRDefault="00B36F22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024" w:rsidRDefault="00EB402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с бубном «Тарантелла»</w:t>
      </w:r>
    </w:p>
    <w:p w:rsidR="00EB4024" w:rsidRDefault="00EB402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705225"/>
            <wp:effectExtent l="0" t="0" r="0" b="9525"/>
            <wp:docPr id="29" name="Рисунок 29" descr="E:\2018-2019 г\СЕМИНАР 12.12\конкурсы ГРАЦИЯ\выступления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03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22" w:rsidRPr="00B36F22" w:rsidRDefault="00B36F22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с зонтиками</w:t>
      </w:r>
    </w:p>
    <w:p w:rsidR="00B36F22" w:rsidRDefault="00B36F22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E:\2018-2019 г\СЕМИНАР 12.12\конкурсы ГРАЦИЯ\выступления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 г\СЕМИНАР 12.12\конкурсы ГРАЦИЯ\выступления\DSC016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E4" w:rsidRDefault="003E2AE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2AE4" w:rsidRPr="00B36F22" w:rsidRDefault="003E2AE4" w:rsidP="002B4EF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3E2AE4" w:rsidRPr="00B36F22" w:rsidSect="00DB1C3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E339E"/>
    <w:multiLevelType w:val="hybridMultilevel"/>
    <w:tmpl w:val="06CAB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46897"/>
    <w:multiLevelType w:val="multilevel"/>
    <w:tmpl w:val="80EA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A6574"/>
    <w:multiLevelType w:val="hybridMultilevel"/>
    <w:tmpl w:val="BED46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E6775"/>
    <w:multiLevelType w:val="hybridMultilevel"/>
    <w:tmpl w:val="9904B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115202"/>
    <w:multiLevelType w:val="hybridMultilevel"/>
    <w:tmpl w:val="A81E2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F0159B"/>
    <w:multiLevelType w:val="multilevel"/>
    <w:tmpl w:val="430E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D1FBD"/>
    <w:multiLevelType w:val="hybridMultilevel"/>
    <w:tmpl w:val="9616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C6DF6"/>
    <w:multiLevelType w:val="singleLevel"/>
    <w:tmpl w:val="FE9C40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dstrike w:val="0"/>
        <w:sz w:val="28"/>
        <w:szCs w:val="28"/>
        <w:u w:val="none"/>
        <w:effect w:val="none"/>
      </w:rPr>
    </w:lvl>
  </w:abstractNum>
  <w:abstractNum w:abstractNumId="8">
    <w:nsid w:val="7A572925"/>
    <w:multiLevelType w:val="multilevel"/>
    <w:tmpl w:val="6A2A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0"/>
  </w:num>
  <w:num w:numId="8">
    <w:abstractNumId w:val="7"/>
    <w:lvlOverride w:ilvl="0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811"/>
    <w:rsid w:val="000011A6"/>
    <w:rsid w:val="00003BDA"/>
    <w:rsid w:val="00065501"/>
    <w:rsid w:val="00087F65"/>
    <w:rsid w:val="000D5169"/>
    <w:rsid w:val="00100126"/>
    <w:rsid w:val="001417E7"/>
    <w:rsid w:val="00145C56"/>
    <w:rsid w:val="00163DEB"/>
    <w:rsid w:val="00193674"/>
    <w:rsid w:val="00194B95"/>
    <w:rsid w:val="001A2DCB"/>
    <w:rsid w:val="001A56B9"/>
    <w:rsid w:val="001F5984"/>
    <w:rsid w:val="0020000D"/>
    <w:rsid w:val="00250451"/>
    <w:rsid w:val="002A0048"/>
    <w:rsid w:val="002B4EF7"/>
    <w:rsid w:val="002D50D4"/>
    <w:rsid w:val="002E28EE"/>
    <w:rsid w:val="003A168F"/>
    <w:rsid w:val="003E2AE4"/>
    <w:rsid w:val="004231DA"/>
    <w:rsid w:val="00451A68"/>
    <w:rsid w:val="004C68A0"/>
    <w:rsid w:val="004D73FA"/>
    <w:rsid w:val="004F55C5"/>
    <w:rsid w:val="00531D30"/>
    <w:rsid w:val="00563114"/>
    <w:rsid w:val="005765E2"/>
    <w:rsid w:val="00592CE6"/>
    <w:rsid w:val="005B555B"/>
    <w:rsid w:val="00606B20"/>
    <w:rsid w:val="00610CC1"/>
    <w:rsid w:val="00621FD5"/>
    <w:rsid w:val="006328BD"/>
    <w:rsid w:val="00634FD4"/>
    <w:rsid w:val="00655811"/>
    <w:rsid w:val="006607B6"/>
    <w:rsid w:val="00676668"/>
    <w:rsid w:val="006D1419"/>
    <w:rsid w:val="00742E69"/>
    <w:rsid w:val="00763A45"/>
    <w:rsid w:val="00781061"/>
    <w:rsid w:val="007A5579"/>
    <w:rsid w:val="00874D82"/>
    <w:rsid w:val="008765BD"/>
    <w:rsid w:val="008B17D2"/>
    <w:rsid w:val="008E11BE"/>
    <w:rsid w:val="008F4E77"/>
    <w:rsid w:val="00902CBF"/>
    <w:rsid w:val="00906319"/>
    <w:rsid w:val="009503AA"/>
    <w:rsid w:val="009639FE"/>
    <w:rsid w:val="00965D1F"/>
    <w:rsid w:val="00A13326"/>
    <w:rsid w:val="00A24A1B"/>
    <w:rsid w:val="00A4571D"/>
    <w:rsid w:val="00A81CAC"/>
    <w:rsid w:val="00AC3903"/>
    <w:rsid w:val="00AC6903"/>
    <w:rsid w:val="00AD1759"/>
    <w:rsid w:val="00AF6303"/>
    <w:rsid w:val="00AF7E13"/>
    <w:rsid w:val="00B36F22"/>
    <w:rsid w:val="00B4767A"/>
    <w:rsid w:val="00B57057"/>
    <w:rsid w:val="00B849A9"/>
    <w:rsid w:val="00BD0CF7"/>
    <w:rsid w:val="00BE377D"/>
    <w:rsid w:val="00BF0284"/>
    <w:rsid w:val="00C312EE"/>
    <w:rsid w:val="00C37BBA"/>
    <w:rsid w:val="00C47C3D"/>
    <w:rsid w:val="00C6028F"/>
    <w:rsid w:val="00D66A9A"/>
    <w:rsid w:val="00DB1C37"/>
    <w:rsid w:val="00DE1EA7"/>
    <w:rsid w:val="00E049BE"/>
    <w:rsid w:val="00E43841"/>
    <w:rsid w:val="00E51B87"/>
    <w:rsid w:val="00E623A1"/>
    <w:rsid w:val="00E87C8B"/>
    <w:rsid w:val="00E946B1"/>
    <w:rsid w:val="00EB4024"/>
    <w:rsid w:val="00ED22C2"/>
    <w:rsid w:val="00F03081"/>
    <w:rsid w:val="00F36DB5"/>
    <w:rsid w:val="00F46EE7"/>
    <w:rsid w:val="00F516F6"/>
    <w:rsid w:val="00F72119"/>
    <w:rsid w:val="00F97F0B"/>
    <w:rsid w:val="00FA75FD"/>
    <w:rsid w:val="00FB4C75"/>
    <w:rsid w:val="00FD07DF"/>
    <w:rsid w:val="00FF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8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8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800986</dc:creator>
  <cp:lastModifiedBy>800986</cp:lastModifiedBy>
  <cp:revision>116</cp:revision>
  <dcterms:created xsi:type="dcterms:W3CDTF">2018-12-08T19:20:00Z</dcterms:created>
  <dcterms:modified xsi:type="dcterms:W3CDTF">2018-12-12T07:53:00Z</dcterms:modified>
</cp:coreProperties>
</file>