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E50" w14:textId="77777777" w:rsidR="00653767" w:rsidRPr="00653767" w:rsidRDefault="00EC5F51" w:rsidP="00EC5F51">
      <w:pPr>
        <w:rPr>
          <w:sz w:val="32"/>
          <w:szCs w:val="32"/>
        </w:rPr>
      </w:pPr>
      <w:r w:rsidRPr="00653767">
        <w:rPr>
          <w:b/>
          <w:sz w:val="32"/>
          <w:szCs w:val="32"/>
        </w:rPr>
        <w:t>Национальный парк «Вепсский лес»</w:t>
      </w:r>
      <w:r w:rsidRPr="00653767">
        <w:rPr>
          <w:sz w:val="32"/>
          <w:szCs w:val="32"/>
        </w:rPr>
        <w:t xml:space="preserve"> </w:t>
      </w:r>
    </w:p>
    <w:p w14:paraId="78BDFD9B" w14:textId="77777777" w:rsidR="004D37F4" w:rsidRDefault="004D37F4" w:rsidP="00653767">
      <w:pPr>
        <w:jc w:val="both"/>
        <w:rPr>
          <w:sz w:val="28"/>
          <w:szCs w:val="28"/>
        </w:rPr>
      </w:pPr>
      <w:r w:rsidRPr="004D37F4">
        <w:rPr>
          <w:sz w:val="28"/>
          <w:szCs w:val="28"/>
        </w:rPr>
        <w:t>В 300 км от Петербурга расположена одна из самых диких особо охраняемых зон Ленобласти. На территории Вепсского леса мало дорог и людей, зато там сохранилась нетронутая природа, древние леса и чистейшие озера.</w:t>
      </w:r>
    </w:p>
    <w:p w14:paraId="2BB72EE7" w14:textId="77777777" w:rsidR="00EC5F51" w:rsidRPr="00653767" w:rsidRDefault="00653767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>Ж</w:t>
      </w:r>
      <w:r w:rsidR="00EC5F51" w:rsidRPr="00653767">
        <w:rPr>
          <w:sz w:val="28"/>
          <w:szCs w:val="28"/>
        </w:rPr>
        <w:t xml:space="preserve">емчужина русской природы,  играет важную роль в экологическом благополучии Северо-Запада России. </w:t>
      </w:r>
    </w:p>
    <w:p w14:paraId="2D8F16AE" w14:textId="77777777" w:rsidR="00EC5F51" w:rsidRPr="00653767" w:rsidRDefault="00653767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>Н</w:t>
      </w:r>
      <w:r w:rsidR="00EC5F51" w:rsidRPr="00653767">
        <w:rPr>
          <w:sz w:val="28"/>
          <w:szCs w:val="28"/>
        </w:rPr>
        <w:t>аходится на Вепсской возвышенности. В центре леса</w:t>
      </w:r>
      <w:r w:rsidRPr="00653767">
        <w:rPr>
          <w:sz w:val="28"/>
          <w:szCs w:val="28"/>
        </w:rPr>
        <w:t xml:space="preserve"> </w:t>
      </w:r>
      <w:r w:rsidR="00EC5F51" w:rsidRPr="00653767">
        <w:rPr>
          <w:sz w:val="28"/>
          <w:szCs w:val="28"/>
        </w:rPr>
        <w:t xml:space="preserve"> небольшая горная гряда, состоящая из карбоновых отложений, возникших здесь больше 320 млн. лет назад.</w:t>
      </w:r>
    </w:p>
    <w:p w14:paraId="6565E4FB" w14:textId="77777777" w:rsidR="007B0A52" w:rsidRDefault="00EC5F51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 xml:space="preserve">Удалось сохранить эту территорию  в первозданном виде. </w:t>
      </w:r>
    </w:p>
    <w:p w14:paraId="110E4DE0" w14:textId="77777777" w:rsidR="00EC5F51" w:rsidRPr="00653767" w:rsidRDefault="00EC5F51" w:rsidP="00653767">
      <w:pPr>
        <w:jc w:val="both"/>
        <w:rPr>
          <w:b/>
          <w:sz w:val="28"/>
          <w:szCs w:val="28"/>
        </w:rPr>
      </w:pPr>
      <w:r w:rsidRPr="00653767">
        <w:rPr>
          <w:sz w:val="28"/>
          <w:szCs w:val="28"/>
        </w:rPr>
        <w:t xml:space="preserve">«Вепсский лес» - это </w:t>
      </w:r>
      <w:r w:rsidR="00653767" w:rsidRPr="00653767">
        <w:rPr>
          <w:sz w:val="28"/>
          <w:szCs w:val="28"/>
        </w:rPr>
        <w:t xml:space="preserve">таежный </w:t>
      </w:r>
      <w:r w:rsidRPr="00653767">
        <w:rPr>
          <w:sz w:val="28"/>
          <w:szCs w:val="28"/>
        </w:rPr>
        <w:t xml:space="preserve">край озер, болот и горных рек, </w:t>
      </w:r>
      <w:r w:rsidR="00653767" w:rsidRPr="00653767">
        <w:rPr>
          <w:sz w:val="28"/>
          <w:szCs w:val="28"/>
        </w:rPr>
        <w:t xml:space="preserve">основная порода деревьев сосны и ели. </w:t>
      </w:r>
      <w:r w:rsidR="00653767" w:rsidRPr="00653767">
        <w:rPr>
          <w:b/>
          <w:sz w:val="28"/>
          <w:szCs w:val="28"/>
        </w:rPr>
        <w:t xml:space="preserve">Здесь </w:t>
      </w:r>
      <w:r w:rsidRPr="00653767">
        <w:rPr>
          <w:b/>
          <w:sz w:val="28"/>
          <w:szCs w:val="28"/>
        </w:rPr>
        <w:t>сформировалась уникальная таежная фауна, подобной которой нет в Ленинградской</w:t>
      </w:r>
      <w:r w:rsidR="004D37F4">
        <w:rPr>
          <w:b/>
          <w:sz w:val="28"/>
          <w:szCs w:val="28"/>
        </w:rPr>
        <w:t xml:space="preserve"> области и близлежащих регионах, например, </w:t>
      </w:r>
      <w:r w:rsidR="004D37F4" w:rsidRPr="004D37F4">
        <w:t xml:space="preserve"> </w:t>
      </w:r>
      <w:r w:rsidR="004D37F4" w:rsidRPr="004D37F4">
        <w:rPr>
          <w:b/>
          <w:sz w:val="28"/>
          <w:szCs w:val="28"/>
        </w:rPr>
        <w:t xml:space="preserve">растут чрезвычайно редкие на Северо-Западе России </w:t>
      </w:r>
      <w:proofErr w:type="spellStart"/>
      <w:r w:rsidR="004D37F4" w:rsidRPr="004D37F4">
        <w:rPr>
          <w:b/>
          <w:sz w:val="28"/>
          <w:szCs w:val="28"/>
        </w:rPr>
        <w:t>высоковозрастные</w:t>
      </w:r>
      <w:proofErr w:type="spellEnd"/>
      <w:r w:rsidR="004D37F4" w:rsidRPr="004D37F4">
        <w:rPr>
          <w:b/>
          <w:sz w:val="28"/>
          <w:szCs w:val="28"/>
        </w:rPr>
        <w:t xml:space="preserve"> коренные ельники</w:t>
      </w:r>
      <w:r w:rsidR="004D37F4">
        <w:rPr>
          <w:b/>
          <w:sz w:val="28"/>
          <w:szCs w:val="28"/>
        </w:rPr>
        <w:t>.</w:t>
      </w:r>
    </w:p>
    <w:p w14:paraId="6CCE31EF" w14:textId="77777777" w:rsidR="00EC5F51" w:rsidRPr="00653767" w:rsidRDefault="00EC5F51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 xml:space="preserve"> В «Вепсском лесу» обитают бурые медведи, краснокнижные совы, дятлы, клесты, редкие чернозобые гагары, которые исчезли на других территориях Северо-Западного региона еще 50 лет назад. </w:t>
      </w:r>
      <w:r w:rsidR="00653767" w:rsidRPr="00653767">
        <w:rPr>
          <w:sz w:val="28"/>
          <w:szCs w:val="28"/>
        </w:rPr>
        <w:t xml:space="preserve">Здесь </w:t>
      </w:r>
      <w:r w:rsidRPr="00653767">
        <w:rPr>
          <w:sz w:val="28"/>
          <w:szCs w:val="28"/>
        </w:rPr>
        <w:t>живет зверь, которого практически невозможно встретить в дикой природе</w:t>
      </w:r>
      <w:r w:rsidR="00653767" w:rsidRPr="00653767">
        <w:rPr>
          <w:sz w:val="28"/>
          <w:szCs w:val="28"/>
        </w:rPr>
        <w:t xml:space="preserve">, </w:t>
      </w:r>
      <w:r w:rsidRPr="00653767">
        <w:rPr>
          <w:sz w:val="28"/>
          <w:szCs w:val="28"/>
        </w:rPr>
        <w:t xml:space="preserve"> росомаха.</w:t>
      </w:r>
    </w:p>
    <w:p w14:paraId="3D5E9A6E" w14:textId="77777777" w:rsidR="00653767" w:rsidRDefault="00653767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 xml:space="preserve">С </w:t>
      </w:r>
      <w:r w:rsidR="00EC5F51" w:rsidRPr="00653767">
        <w:rPr>
          <w:sz w:val="28"/>
          <w:szCs w:val="28"/>
        </w:rPr>
        <w:t xml:space="preserve"> древнейших времен </w:t>
      </w:r>
      <w:r w:rsidRPr="00653767">
        <w:rPr>
          <w:sz w:val="28"/>
          <w:szCs w:val="28"/>
        </w:rPr>
        <w:t xml:space="preserve">в Вепсском лесу проживает одна </w:t>
      </w:r>
      <w:r w:rsidR="00EC5F51" w:rsidRPr="00653767">
        <w:rPr>
          <w:sz w:val="28"/>
          <w:szCs w:val="28"/>
        </w:rPr>
        <w:t xml:space="preserve"> из самых малочисленных народностей Российской Федерации – вепсы. Осталось не более 6000 человек этой уникальной этнической группы с собственным языком, оригинальной культурой и древними традициями. Вепсы отн</w:t>
      </w:r>
      <w:r w:rsidRPr="00653767">
        <w:rPr>
          <w:sz w:val="28"/>
          <w:szCs w:val="28"/>
        </w:rPr>
        <w:t xml:space="preserve">осятся к финно-угорской группе. </w:t>
      </w:r>
    </w:p>
    <w:p w14:paraId="71574A7F" w14:textId="77777777" w:rsidR="00EC5F51" w:rsidRPr="00653767" w:rsidRDefault="00EC5F51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>В парке «Вепсский лес» создана вся туристическая инфраструктура: эко-отели, гостевые дома, палаточные лагеря. Все рукотворные объекты максимально встроены в природный ландшафт. Администрация парка занимается организацией туристических программ.  При участии опытных географов и этнографов созданы несколько экологических маршрутов, в полной мере знакомящих туристов с жизнью «Вепсского леса».</w:t>
      </w:r>
    </w:p>
    <w:p w14:paraId="3CD1D07D" w14:textId="77777777" w:rsidR="00EC5F51" w:rsidRPr="00653767" w:rsidRDefault="00EC5F51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 xml:space="preserve">Гостей обязательно сопровождают проводники. Посетители парка могут погулять, порыбачить, поохотиться, познакомиться с культурой вепсов, отведать </w:t>
      </w:r>
      <w:r w:rsidR="00653767" w:rsidRPr="00653767">
        <w:rPr>
          <w:sz w:val="28"/>
          <w:szCs w:val="28"/>
        </w:rPr>
        <w:t>б</w:t>
      </w:r>
      <w:r w:rsidRPr="00653767">
        <w:rPr>
          <w:sz w:val="28"/>
          <w:szCs w:val="28"/>
        </w:rPr>
        <w:t>люда местной кухни. В лесных угодьях находится множество охотничьих домиков, в которых можно остановиться на ночлег.</w:t>
      </w:r>
    </w:p>
    <w:p w14:paraId="58382A0B" w14:textId="77777777" w:rsidR="00EC5F51" w:rsidRPr="00653767" w:rsidRDefault="00EC5F51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lastRenderedPageBreak/>
        <w:t>Основное туристическое направление парка – экологический туризм. Под этим термином принято понимать виды отды</w:t>
      </w:r>
      <w:r w:rsidR="00653767" w:rsidRPr="00653767">
        <w:rPr>
          <w:sz w:val="28"/>
          <w:szCs w:val="28"/>
        </w:rPr>
        <w:t>ха, не наносящие ущерба природе</w:t>
      </w:r>
      <w:r w:rsidRPr="00653767">
        <w:rPr>
          <w:sz w:val="28"/>
          <w:szCs w:val="28"/>
        </w:rPr>
        <w:t xml:space="preserve">. «Вепсский лес» - идеальное место для </w:t>
      </w:r>
      <w:proofErr w:type="spellStart"/>
      <w:r w:rsidRPr="00653767">
        <w:rPr>
          <w:sz w:val="28"/>
          <w:szCs w:val="28"/>
        </w:rPr>
        <w:t>экотуристов</w:t>
      </w:r>
      <w:proofErr w:type="spellEnd"/>
      <w:r w:rsidRPr="00653767">
        <w:rPr>
          <w:sz w:val="28"/>
          <w:szCs w:val="28"/>
        </w:rPr>
        <w:t xml:space="preserve"> и любителей заповедных мест.</w:t>
      </w:r>
    </w:p>
    <w:p w14:paraId="7DB1D1A4" w14:textId="77777777" w:rsidR="00EC5F51" w:rsidRPr="00653767" w:rsidRDefault="00653767" w:rsidP="00653767">
      <w:pPr>
        <w:jc w:val="both"/>
        <w:rPr>
          <w:sz w:val="28"/>
          <w:szCs w:val="28"/>
        </w:rPr>
      </w:pPr>
      <w:r w:rsidRPr="00653767">
        <w:rPr>
          <w:sz w:val="28"/>
          <w:szCs w:val="28"/>
        </w:rPr>
        <w:t xml:space="preserve">Это  – идеальное место для многодневных </w:t>
      </w:r>
      <w:r w:rsidR="00EC5F51" w:rsidRPr="00653767">
        <w:rPr>
          <w:sz w:val="28"/>
          <w:szCs w:val="28"/>
        </w:rPr>
        <w:t xml:space="preserve">лыжных походов. На горной реке </w:t>
      </w:r>
      <w:proofErr w:type="spellStart"/>
      <w:r w:rsidR="00EC5F51" w:rsidRPr="00653767">
        <w:rPr>
          <w:sz w:val="28"/>
          <w:szCs w:val="28"/>
        </w:rPr>
        <w:t>Оять</w:t>
      </w:r>
      <w:proofErr w:type="spellEnd"/>
      <w:r w:rsidR="00EC5F51" w:rsidRPr="00653767">
        <w:rPr>
          <w:sz w:val="28"/>
          <w:szCs w:val="28"/>
        </w:rPr>
        <w:t xml:space="preserve"> доступны маршруты для скоростного сплава.</w:t>
      </w:r>
    </w:p>
    <w:p w14:paraId="29C48521" w14:textId="77777777" w:rsidR="00EC5F51" w:rsidRPr="00653767" w:rsidRDefault="00EC5F51" w:rsidP="00653767">
      <w:pPr>
        <w:jc w:val="both"/>
        <w:rPr>
          <w:sz w:val="28"/>
          <w:szCs w:val="28"/>
        </w:rPr>
      </w:pPr>
      <w:proofErr w:type="spellStart"/>
      <w:r w:rsidRPr="00653767">
        <w:rPr>
          <w:sz w:val="28"/>
          <w:szCs w:val="28"/>
        </w:rPr>
        <w:t>Ежегоднго</w:t>
      </w:r>
      <w:proofErr w:type="spellEnd"/>
      <w:r w:rsidRPr="00653767">
        <w:rPr>
          <w:sz w:val="28"/>
          <w:szCs w:val="28"/>
        </w:rPr>
        <w:t xml:space="preserve"> проводится Фестиваль «Древо жизни». Фестиваль призван сохранить дух народа</w:t>
      </w:r>
      <w:r w:rsidR="0082403C" w:rsidRPr="00653767">
        <w:rPr>
          <w:sz w:val="28"/>
          <w:szCs w:val="28"/>
        </w:rPr>
        <w:t xml:space="preserve"> вепсы</w:t>
      </w:r>
      <w:r w:rsidRPr="00653767">
        <w:rPr>
          <w:sz w:val="28"/>
          <w:szCs w:val="28"/>
        </w:rPr>
        <w:t>, ко</w:t>
      </w:r>
      <w:r w:rsidR="00653767" w:rsidRPr="00653767">
        <w:rPr>
          <w:sz w:val="28"/>
          <w:szCs w:val="28"/>
        </w:rPr>
        <w:t>торый признан ЮНЕСКО вымирающим</w:t>
      </w:r>
      <w:r w:rsidRPr="00653767">
        <w:rPr>
          <w:sz w:val="28"/>
          <w:szCs w:val="28"/>
        </w:rPr>
        <w:t>. Особое значение имеет и сохранение вепсского языка, который не имеет письменности и передается устно из поколения в поколение.</w:t>
      </w:r>
    </w:p>
    <w:p w14:paraId="733402E6" w14:textId="77777777" w:rsidR="00EC5F51" w:rsidRPr="00653767" w:rsidRDefault="00EC5F51" w:rsidP="00653767">
      <w:pPr>
        <w:jc w:val="both"/>
        <w:rPr>
          <w:sz w:val="28"/>
          <w:szCs w:val="28"/>
        </w:rPr>
      </w:pPr>
    </w:p>
    <w:p w14:paraId="2D602F70" w14:textId="77777777" w:rsidR="00B10F32" w:rsidRDefault="007B0A52" w:rsidP="00653767">
      <w:pPr>
        <w:jc w:val="both"/>
      </w:pPr>
      <w:r w:rsidRPr="007B0A52">
        <w:rPr>
          <w:noProof/>
          <w:sz w:val="28"/>
          <w:szCs w:val="28"/>
          <w:lang w:eastAsia="ru-RU"/>
        </w:rPr>
        <w:drawing>
          <wp:inline distT="0" distB="0" distL="0" distR="0" wp14:anchorId="3FA29494" wp14:editId="5B2ABA38">
            <wp:extent cx="1938655" cy="1837055"/>
            <wp:effectExtent l="0" t="0" r="0" b="0"/>
            <wp:docPr id="1" name="Рисунок 1" descr="Заповедник Вепсски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ведник Вепсский Ле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52">
        <w:t xml:space="preserve"> </w:t>
      </w:r>
      <w:r w:rsidRPr="007B0A52">
        <w:rPr>
          <w:noProof/>
          <w:sz w:val="28"/>
          <w:szCs w:val="28"/>
          <w:lang w:eastAsia="ru-RU"/>
        </w:rPr>
        <w:drawing>
          <wp:inline distT="0" distB="0" distL="0" distR="0" wp14:anchorId="1136E8FD" wp14:editId="7157C5E8">
            <wp:extent cx="5940425" cy="1215380"/>
            <wp:effectExtent l="0" t="0" r="0" b="4445"/>
            <wp:docPr id="2" name="Рисунок 2" descr="http://www.vepsles.spb.ru/images/ves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psles.spb.ru/images/vespl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9528" w14:textId="77777777" w:rsidR="007B0A52" w:rsidRDefault="007B0A52" w:rsidP="00653767">
      <w:pPr>
        <w:jc w:val="both"/>
      </w:pPr>
    </w:p>
    <w:p w14:paraId="0A4F0596" w14:textId="77777777" w:rsidR="007B0A52" w:rsidRDefault="007B0A52" w:rsidP="00653767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AC9E96" wp14:editId="0D4CB7A4">
            <wp:extent cx="7010400" cy="86105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330" r="32979" b="8556"/>
                    <a:stretch/>
                  </pic:blipFill>
                  <pic:spPr bwMode="auto">
                    <a:xfrm>
                      <a:off x="0" y="0"/>
                      <a:ext cx="7023932" cy="86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0E1B" w14:textId="77777777" w:rsidR="004D37F4" w:rsidRDefault="004D37F4" w:rsidP="00653767">
      <w:pPr>
        <w:jc w:val="both"/>
        <w:rPr>
          <w:sz w:val="28"/>
          <w:szCs w:val="28"/>
        </w:rPr>
      </w:pPr>
    </w:p>
    <w:p w14:paraId="5BA7E7A4" w14:textId="77777777" w:rsidR="004D37F4" w:rsidRDefault="004D37F4" w:rsidP="00653767">
      <w:pPr>
        <w:jc w:val="both"/>
        <w:rPr>
          <w:sz w:val="28"/>
          <w:szCs w:val="28"/>
        </w:rPr>
      </w:pPr>
      <w:r w:rsidRPr="004D37F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2DBC35" wp14:editId="1C9A2ED9">
            <wp:extent cx="6259019" cy="3361267"/>
            <wp:effectExtent l="0" t="0" r="8890" b="0"/>
            <wp:docPr id="4" name="Рисунок 4" descr="https://pp.userapi.com/c841228/v841228237/34d1b/uoEEO1Un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228/v841228237/34d1b/uoEEO1Une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37" cy="33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6381" w14:textId="77777777" w:rsidR="004D37F4" w:rsidRDefault="004D37F4" w:rsidP="00653767">
      <w:pPr>
        <w:jc w:val="both"/>
        <w:rPr>
          <w:sz w:val="28"/>
          <w:szCs w:val="28"/>
        </w:rPr>
      </w:pPr>
    </w:p>
    <w:p w14:paraId="4CEC3F67" w14:textId="77777777" w:rsidR="004D37F4" w:rsidRDefault="004D37F4" w:rsidP="00653767">
      <w:pPr>
        <w:jc w:val="both"/>
        <w:rPr>
          <w:sz w:val="28"/>
          <w:szCs w:val="28"/>
        </w:rPr>
      </w:pPr>
      <w:r w:rsidRPr="004D37F4">
        <w:rPr>
          <w:noProof/>
          <w:sz w:val="28"/>
          <w:szCs w:val="28"/>
          <w:lang w:eastAsia="ru-RU"/>
        </w:rPr>
        <w:drawing>
          <wp:inline distT="0" distB="0" distL="0" distR="0" wp14:anchorId="6203FC64" wp14:editId="4DF6860F">
            <wp:extent cx="6256866" cy="4162206"/>
            <wp:effectExtent l="0" t="0" r="0" b="0"/>
            <wp:docPr id="5" name="Рисунок 5" descr="Вепсский лес Вепсский лес, Ленинградская область, Россия, Туман, Благодать, Фотография, Лето, Природа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псский лес Вепсский лес, Ленинградская область, Россия, Туман, Благодать, Фотография, Лето, Природа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55" cy="416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2FB5" w14:textId="77777777" w:rsidR="00042CE0" w:rsidRDefault="00042CE0" w:rsidP="00653767">
      <w:pPr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81BF5A" wp14:editId="5D968143">
                <wp:extent cx="304800" cy="304800"/>
                <wp:effectExtent l="0" t="0" r="0" b="0"/>
                <wp:docPr id="7" name="AutoShape 4" descr="C:\Users\uvr\Desktop\%D0%97%D0%B0%D0%BF%D0%BE%D0%B2%D0%B5%D0%B4%D0%BD%D0%B0%D1%8F %D0%A0%D0%BE%D1%81%D1%81%D0%B8%D1%8F\%D0%91%D1%83%D1%80%D1%8B%D0%B9 %D0%BC%D0%B5%D0%B4%D0%B2%D0%B5%D0%B4%D1%8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7D5D8D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42CE0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1E9CF90" wp14:editId="31CCBA8E">
                <wp:extent cx="304800" cy="304800"/>
                <wp:effectExtent l="0" t="0" r="0" b="0"/>
                <wp:docPr id="6" name="Прямоугольник 6" descr="C:\Users\uvr\Desktop\%D0%97%D0%B0%D0%BF%D0%BE%D0%B2%D0%B5%D0%B4%D0%BD%D0%B0%D1%8F %D0%A0%D0%BE%D1%81%D1%81%D0%B8%D1%8F\%D0%91%D1%83%D1%80%D1%8B%D0%B9 %D0%BC%D0%B5%D0%B4%D0%B2%D0%B5%D0%B4%D1%8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7E5C98" id="Прямоугольник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8B7EBB2" w14:textId="77777777" w:rsidR="00042CE0" w:rsidRDefault="00042CE0" w:rsidP="0065376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1D9B27" wp14:editId="08D5D82D">
            <wp:extent cx="5867400" cy="3911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A0DAA" w14:textId="77777777" w:rsidR="00042CE0" w:rsidRDefault="00042CE0" w:rsidP="00653767">
      <w:pPr>
        <w:jc w:val="both"/>
        <w:rPr>
          <w:sz w:val="28"/>
          <w:szCs w:val="28"/>
        </w:rPr>
      </w:pPr>
    </w:p>
    <w:p w14:paraId="424B124B" w14:textId="77777777" w:rsidR="00042CE0" w:rsidRDefault="00042CE0" w:rsidP="00653767">
      <w:pPr>
        <w:jc w:val="both"/>
        <w:rPr>
          <w:sz w:val="28"/>
          <w:szCs w:val="28"/>
        </w:rPr>
      </w:pPr>
      <w:r w:rsidRPr="00042CE0">
        <w:rPr>
          <w:noProof/>
          <w:sz w:val="28"/>
          <w:szCs w:val="28"/>
          <w:lang w:eastAsia="ru-RU"/>
        </w:rPr>
        <w:drawing>
          <wp:inline distT="0" distB="0" distL="0" distR="0" wp14:anchorId="0ED2E1E2" wp14:editId="4B306308">
            <wp:extent cx="5554133" cy="4165468"/>
            <wp:effectExtent l="0" t="0" r="8890" b="6985"/>
            <wp:docPr id="9" name="Рисунок 9" descr="Интересные факты о росомахе. 10 фактов о росома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нтересные факты о росомахе. 10 фактов о росомаха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51" cy="41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916D" w14:textId="77777777" w:rsidR="00042CE0" w:rsidRDefault="00042CE0" w:rsidP="00042CE0">
      <w:pPr>
        <w:jc w:val="both"/>
        <w:rPr>
          <w:b/>
          <w:sz w:val="36"/>
          <w:szCs w:val="36"/>
        </w:rPr>
      </w:pPr>
    </w:p>
    <w:p w14:paraId="6B1CD5B1" w14:textId="77777777" w:rsidR="00345474" w:rsidRDefault="00042CE0" w:rsidP="00042CE0">
      <w:pPr>
        <w:jc w:val="both"/>
        <w:rPr>
          <w:b/>
          <w:sz w:val="36"/>
          <w:szCs w:val="36"/>
        </w:rPr>
      </w:pPr>
      <w:r w:rsidRPr="00042CE0">
        <w:rPr>
          <w:b/>
          <w:sz w:val="36"/>
          <w:szCs w:val="36"/>
        </w:rPr>
        <w:lastRenderedPageBreak/>
        <w:t xml:space="preserve">Росомаха — проворное и очень умное животное, принадлежащее к семейству куньих. Это хищное животное так прославилось своей отвагой и свирепостью, что на него не решаются нападать </w:t>
      </w:r>
      <w:r w:rsidR="00B134D1">
        <w:rPr>
          <w:b/>
          <w:sz w:val="36"/>
          <w:szCs w:val="36"/>
        </w:rPr>
        <w:t xml:space="preserve">даже медведи. </w:t>
      </w:r>
    </w:p>
    <w:p w14:paraId="4C3ED200" w14:textId="77777777" w:rsidR="00042CE0" w:rsidRDefault="00042CE0" w:rsidP="00042CE0">
      <w:pPr>
        <w:jc w:val="both"/>
        <w:rPr>
          <w:b/>
          <w:sz w:val="36"/>
          <w:szCs w:val="36"/>
        </w:rPr>
      </w:pPr>
      <w:r w:rsidRPr="00042CE0">
        <w:rPr>
          <w:b/>
          <w:noProof/>
          <w:sz w:val="36"/>
          <w:szCs w:val="36"/>
          <w:lang w:eastAsia="ru-RU"/>
        </w:rPr>
        <w:drawing>
          <wp:inline distT="0" distB="0" distL="0" distR="0" wp14:anchorId="1A541222" wp14:editId="26486F3B">
            <wp:extent cx="5156200" cy="3559497"/>
            <wp:effectExtent l="0" t="0" r="6350" b="3175"/>
            <wp:docPr id="10" name="Рисунок 10" descr="Сова ушастая - птица 201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ва ушастая - птица 2015 год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5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16A7" w14:textId="77777777" w:rsidR="00042CE0" w:rsidRDefault="00042CE0" w:rsidP="00042CE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Ушастая сова </w:t>
      </w:r>
    </w:p>
    <w:p w14:paraId="4170D78A" w14:textId="77777777" w:rsidR="00B134D1" w:rsidRDefault="00B134D1" w:rsidP="00042CE0">
      <w:pPr>
        <w:jc w:val="both"/>
        <w:rPr>
          <w:b/>
          <w:sz w:val="36"/>
          <w:szCs w:val="36"/>
        </w:rPr>
      </w:pPr>
      <w:r w:rsidRPr="00B134D1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43DFEBD9" wp14:editId="0067AD44">
                <wp:extent cx="304800" cy="304800"/>
                <wp:effectExtent l="0" t="0" r="0" b="0"/>
                <wp:docPr id="12" name="Прямоугольник 12" descr="Болотная сова птица. Образ жизни и среда обитания болотной совы | Животный  ми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9844F" id="Прямоугольник 12" o:spid="_x0000_s1026" alt="Болотная сова птица. Образ жизни и среда обитания болотной совы | Животный  ми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B134D1">
        <w:t xml:space="preserve"> </w:t>
      </w:r>
      <w:r w:rsidRPr="00B134D1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246EBD7B" wp14:editId="4767DEDE">
                <wp:extent cx="304800" cy="304800"/>
                <wp:effectExtent l="0" t="0" r="0" b="0"/>
                <wp:docPr id="13" name="Прямоугольник 13" descr="Болотная сова птица. Образ жизни и среда обитания болотной совы | Животный  ми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6BFAA" id="Прямоугольник 13" o:spid="_x0000_s1026" alt="Болотная сова птица. Образ жизни и среда обитания болотной совы | Животный  ми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345474">
        <w:rPr>
          <w:b/>
          <w:noProof/>
          <w:sz w:val="36"/>
          <w:szCs w:val="36"/>
          <w:lang w:eastAsia="ru-RU"/>
        </w:rPr>
        <w:drawing>
          <wp:inline distT="0" distB="0" distL="0" distR="0" wp14:anchorId="76DDC1F0" wp14:editId="3466057B">
            <wp:extent cx="3335655" cy="2099945"/>
            <wp:effectExtent l="0" t="0" r="0" b="0"/>
            <wp:docPr id="11" name="Рисунок 11" descr="чернозобая гагара с птен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ернозобая гагара с птенц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9EEE" w14:textId="77777777" w:rsidR="00345474" w:rsidRDefault="00345474" w:rsidP="00042CE0">
      <w:pPr>
        <w:jc w:val="both"/>
        <w:rPr>
          <w:b/>
          <w:sz w:val="36"/>
          <w:szCs w:val="36"/>
        </w:rPr>
      </w:pPr>
    </w:p>
    <w:p w14:paraId="0922C31E" w14:textId="77777777" w:rsidR="00345474" w:rsidRDefault="00345474" w:rsidP="00042CE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Чернозобая гагара </w:t>
      </w:r>
    </w:p>
    <w:p w14:paraId="15A40149" w14:textId="77777777" w:rsidR="00345474" w:rsidRDefault="00345474" w:rsidP="00042CE0">
      <w:pPr>
        <w:jc w:val="both"/>
        <w:rPr>
          <w:b/>
          <w:sz w:val="36"/>
          <w:szCs w:val="36"/>
        </w:rPr>
      </w:pPr>
      <w:r w:rsidRPr="00345474">
        <w:rPr>
          <w:b/>
          <w:sz w:val="36"/>
          <w:szCs w:val="36"/>
        </w:rPr>
        <w:t>Места обитания</w:t>
      </w:r>
      <w:r w:rsidR="00234B65">
        <w:rPr>
          <w:b/>
          <w:sz w:val="36"/>
          <w:szCs w:val="36"/>
        </w:rPr>
        <w:t>: г</w:t>
      </w:r>
      <w:r w:rsidRPr="00345474">
        <w:rPr>
          <w:b/>
          <w:sz w:val="36"/>
          <w:szCs w:val="36"/>
        </w:rPr>
        <w:t>лубокие озера в лесу и в степи с достаточно большим зеркалом и богатой травянистой растительностью по берегам.</w:t>
      </w:r>
    </w:p>
    <w:p w14:paraId="4FD20783" w14:textId="77777777" w:rsidR="00345474" w:rsidRPr="00042CE0" w:rsidRDefault="00345474" w:rsidP="00042CE0">
      <w:pPr>
        <w:jc w:val="both"/>
        <w:rPr>
          <w:b/>
          <w:sz w:val="36"/>
          <w:szCs w:val="36"/>
        </w:rPr>
      </w:pPr>
    </w:p>
    <w:p w14:paraId="47771D0F" w14:textId="77777777" w:rsidR="00042CE0" w:rsidRPr="00042CE0" w:rsidRDefault="00042CE0" w:rsidP="00653767">
      <w:pPr>
        <w:jc w:val="both"/>
        <w:rPr>
          <w:b/>
          <w:sz w:val="36"/>
          <w:szCs w:val="36"/>
        </w:rPr>
      </w:pPr>
    </w:p>
    <w:sectPr w:rsidR="00042CE0" w:rsidRPr="00042CE0" w:rsidSect="00D80742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C4"/>
    <w:rsid w:val="00042CE0"/>
    <w:rsid w:val="00234B65"/>
    <w:rsid w:val="00345474"/>
    <w:rsid w:val="004D37F4"/>
    <w:rsid w:val="00653767"/>
    <w:rsid w:val="007B0A52"/>
    <w:rsid w:val="0082403C"/>
    <w:rsid w:val="00B10F32"/>
    <w:rsid w:val="00B134D1"/>
    <w:rsid w:val="00D80742"/>
    <w:rsid w:val="00D841C4"/>
    <w:rsid w:val="00D8627B"/>
    <w:rsid w:val="00E14086"/>
    <w:rsid w:val="00EC5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36935"/>
  <w15:docId w15:val="{07F2EF61-8939-45AD-B7BE-D02EB7399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 Андреенков</cp:lastModifiedBy>
  <cp:revision>2</cp:revision>
  <dcterms:created xsi:type="dcterms:W3CDTF">2024-01-19T12:10:00Z</dcterms:created>
  <dcterms:modified xsi:type="dcterms:W3CDTF">2024-01-19T12:10:00Z</dcterms:modified>
</cp:coreProperties>
</file>