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382" w:rsidRDefault="00E04382" w:rsidP="00E04382">
      <w:pPr>
        <w:rPr>
          <w:rFonts w:ascii="Trebuchet MS" w:hAnsi="Trebuchet MS"/>
          <w:color w:val="000000"/>
          <w:sz w:val="27"/>
          <w:szCs w:val="27"/>
          <w:shd w:val="clear" w:color="auto" w:fill="F5F5F5"/>
        </w:rPr>
      </w:pPr>
      <w:r w:rsidRPr="00E04382">
        <w:rPr>
          <w:rFonts w:ascii="Trebuchet MS" w:hAnsi="Trebuchet MS"/>
          <w:b/>
          <w:color w:val="000000"/>
          <w:sz w:val="27"/>
          <w:szCs w:val="27"/>
          <w:shd w:val="clear" w:color="auto" w:fill="F5F5F5"/>
        </w:rPr>
        <w:t>Особо охраняемые природные территории (ООПТ)</w:t>
      </w:r>
      <w:r>
        <w:rPr>
          <w:rFonts w:ascii="Trebuchet MS" w:hAnsi="Trebuchet MS"/>
          <w:color w:val="000000"/>
          <w:sz w:val="27"/>
          <w:szCs w:val="27"/>
          <w:shd w:val="clear" w:color="auto" w:fill="F5F5F5"/>
        </w:rPr>
        <w:t xml:space="preserve"> —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охраны".</w:t>
      </w:r>
    </w:p>
    <w:p w:rsidR="00CA3977" w:rsidRDefault="001719F4">
      <w:r>
        <w:rPr>
          <w:noProof/>
          <w:lang w:eastAsia="ru-RU"/>
        </w:rPr>
        <w:drawing>
          <wp:inline distT="0" distB="0" distL="0" distR="0">
            <wp:extent cx="4488180" cy="2468880"/>
            <wp:effectExtent l="0" t="0" r="7620" b="7620"/>
            <wp:docPr id="1" name="Рисунок 1" descr="https://puir-adm.ru/media/resized/-uCeaI667vldW_oU0bbJwe9guEzpCE5qBqZ2vcTGKAA/rs:fit:471/aHR0cHM6Ly9wdWly/LWFkbS5ydS9tZWRp/YS9wcm9qZWN0X21v/XzU0Ny8zOC8zYS9j/Yy84ZC9lOS81OS9t/YXBfYmlnMS0xLmpw/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uir-adm.ru/media/resized/-uCeaI667vldW_oU0bbJwe9guEzpCE5qBqZ2vcTGKAA/rs:fit:471/aHR0cHM6Ly9wdWly/LWFkbS5ydS9tZWRp/YS9wcm9qZWN0X21v/XzU0Ny8zOC8zYS9j/Yy84ZC9lOS81OS9t/YXBfYmlnMS0xLmpw/Z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9F4" w:rsidRDefault="001719F4"/>
    <w:p w:rsidR="00245F46" w:rsidRDefault="00EB036E">
      <w:hyperlink r:id="rId7" w:history="1">
        <w:r w:rsidR="00245F46" w:rsidRPr="002A23AA">
          <w:rPr>
            <w:rStyle w:val="a3"/>
          </w:rPr>
          <w:t>https://puir-adm.ru/govinfo/govinfoprosecutors/media/2021/3/17/osobo-ohranyaemyie-prirodnyie-territorii-rossii/</w:t>
        </w:r>
      </w:hyperlink>
      <w:r w:rsidR="00245F46">
        <w:t xml:space="preserve"> </w:t>
      </w:r>
    </w:p>
    <w:p w:rsidR="00245F46" w:rsidRPr="004E64C2" w:rsidRDefault="00E04382" w:rsidP="00245F4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4D5156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40C28"/>
          <w:sz w:val="24"/>
          <w:szCs w:val="24"/>
          <w:lang w:eastAsia="ru-RU"/>
        </w:rPr>
        <w:t>О</w:t>
      </w:r>
      <w:r w:rsidRPr="004E64C2">
        <w:rPr>
          <w:rFonts w:ascii="Arial" w:eastAsia="Times New Roman" w:hAnsi="Arial" w:cs="Arial"/>
          <w:i/>
          <w:color w:val="040C28"/>
          <w:sz w:val="24"/>
          <w:szCs w:val="24"/>
          <w:lang w:eastAsia="ru-RU"/>
        </w:rPr>
        <w:t>бщая площад</w:t>
      </w:r>
      <w:r>
        <w:rPr>
          <w:rFonts w:ascii="Arial" w:eastAsia="Times New Roman" w:hAnsi="Arial" w:cs="Arial"/>
          <w:i/>
          <w:color w:val="040C28"/>
          <w:sz w:val="24"/>
          <w:szCs w:val="24"/>
          <w:lang w:eastAsia="ru-RU"/>
        </w:rPr>
        <w:t>ь о</w:t>
      </w:r>
      <w:r w:rsidR="00245F46" w:rsidRPr="004E64C2">
        <w:rPr>
          <w:rFonts w:ascii="Arial" w:eastAsia="Times New Roman" w:hAnsi="Arial" w:cs="Arial"/>
          <w:i/>
          <w:color w:val="040C28"/>
          <w:sz w:val="24"/>
          <w:szCs w:val="24"/>
          <w:lang w:eastAsia="ru-RU"/>
        </w:rPr>
        <w:t>собо охраняемых</w:t>
      </w:r>
      <w:r w:rsidR="00245F46" w:rsidRPr="004E64C2">
        <w:rPr>
          <w:rFonts w:ascii="Arial" w:eastAsia="Times New Roman" w:hAnsi="Arial" w:cs="Arial"/>
          <w:i/>
          <w:color w:val="4D5156"/>
          <w:sz w:val="24"/>
          <w:szCs w:val="24"/>
          <w:lang w:eastAsia="ru-RU"/>
        </w:rPr>
        <w:t> природных </w:t>
      </w:r>
      <w:r w:rsidR="00245F46" w:rsidRPr="004E64C2">
        <w:rPr>
          <w:rFonts w:ascii="Arial" w:eastAsia="Times New Roman" w:hAnsi="Arial" w:cs="Arial"/>
          <w:i/>
          <w:color w:val="040C28"/>
          <w:sz w:val="24"/>
          <w:szCs w:val="24"/>
          <w:lang w:eastAsia="ru-RU"/>
        </w:rPr>
        <w:t>территорий</w:t>
      </w:r>
      <w:r>
        <w:rPr>
          <w:rFonts w:ascii="Arial" w:eastAsia="Times New Roman" w:hAnsi="Arial" w:cs="Arial"/>
          <w:i/>
          <w:color w:val="040C28"/>
          <w:sz w:val="24"/>
          <w:szCs w:val="24"/>
          <w:lang w:eastAsia="ru-RU"/>
        </w:rPr>
        <w:t xml:space="preserve"> РФ</w:t>
      </w:r>
      <w:r w:rsidR="00245F46" w:rsidRPr="004E64C2">
        <w:rPr>
          <w:rFonts w:ascii="Arial" w:eastAsia="Times New Roman" w:hAnsi="Arial" w:cs="Arial"/>
          <w:i/>
          <w:color w:val="4D5156"/>
          <w:sz w:val="24"/>
          <w:szCs w:val="24"/>
          <w:lang w:eastAsia="ru-RU"/>
        </w:rPr>
        <w:t xml:space="preserve"> (ООПТ) федерального, регионального и местного значения </w:t>
      </w:r>
      <w:r w:rsidRPr="004E64C2">
        <w:rPr>
          <w:rFonts w:ascii="Arial" w:eastAsia="Times New Roman" w:hAnsi="Arial" w:cs="Arial"/>
          <w:i/>
          <w:color w:val="4D5156"/>
          <w:sz w:val="24"/>
          <w:szCs w:val="24"/>
          <w:lang w:eastAsia="ru-RU"/>
        </w:rPr>
        <w:t>соста</w:t>
      </w:r>
      <w:r>
        <w:rPr>
          <w:rFonts w:ascii="Arial" w:eastAsia="Times New Roman" w:hAnsi="Arial" w:cs="Arial"/>
          <w:i/>
          <w:color w:val="4D5156"/>
          <w:sz w:val="24"/>
          <w:szCs w:val="24"/>
          <w:lang w:eastAsia="ru-RU"/>
        </w:rPr>
        <w:t>вляет</w:t>
      </w:r>
      <w:r w:rsidR="00245F46" w:rsidRPr="004E64C2">
        <w:rPr>
          <w:rFonts w:ascii="Arial" w:eastAsia="Times New Roman" w:hAnsi="Arial" w:cs="Arial"/>
          <w:i/>
          <w:color w:val="4D5156"/>
          <w:sz w:val="24"/>
          <w:szCs w:val="24"/>
          <w:lang w:eastAsia="ru-RU"/>
        </w:rPr>
        <w:t xml:space="preserve"> 232,7 млн га </w:t>
      </w:r>
      <w:proofErr w:type="gramStart"/>
      <w:r>
        <w:rPr>
          <w:rFonts w:ascii="Arial" w:eastAsia="Times New Roman" w:hAnsi="Arial" w:cs="Arial"/>
          <w:i/>
          <w:color w:val="4D5156"/>
          <w:sz w:val="24"/>
          <w:szCs w:val="24"/>
          <w:lang w:eastAsia="ru-RU"/>
        </w:rPr>
        <w:t xml:space="preserve">   </w:t>
      </w:r>
      <w:r w:rsidR="00245F46" w:rsidRPr="004E64C2">
        <w:rPr>
          <w:rFonts w:ascii="Arial" w:eastAsia="Times New Roman" w:hAnsi="Arial" w:cs="Arial"/>
          <w:i/>
          <w:color w:val="4D5156"/>
          <w:sz w:val="24"/>
          <w:szCs w:val="24"/>
          <w:lang w:eastAsia="ru-RU"/>
        </w:rPr>
        <w:t>(</w:t>
      </w:r>
      <w:proofErr w:type="gramEnd"/>
      <w:r w:rsidR="00245F46" w:rsidRPr="004E64C2">
        <w:rPr>
          <w:rFonts w:ascii="Arial" w:eastAsia="Times New Roman" w:hAnsi="Arial" w:cs="Arial"/>
          <w:i/>
          <w:color w:val="4D5156"/>
          <w:sz w:val="24"/>
          <w:szCs w:val="24"/>
          <w:lang w:eastAsia="ru-RU"/>
        </w:rPr>
        <w:t>с учетом морской акватории).</w:t>
      </w:r>
    </w:p>
    <w:p w:rsidR="00245F46" w:rsidRPr="004E64C2" w:rsidRDefault="00245F46" w:rsidP="00245F4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4D5156"/>
          <w:sz w:val="24"/>
          <w:szCs w:val="24"/>
          <w:lang w:eastAsia="ru-RU"/>
        </w:rPr>
      </w:pPr>
    </w:p>
    <w:p w:rsidR="00245F46" w:rsidRPr="004E64C2" w:rsidRDefault="00245F46" w:rsidP="00245F46">
      <w:pPr>
        <w:shd w:val="clear" w:color="auto" w:fill="FFFFFF"/>
        <w:spacing w:after="0" w:line="240" w:lineRule="auto"/>
        <w:rPr>
          <w:rFonts w:ascii="Arial" w:hAnsi="Arial" w:cs="Arial"/>
          <w:i/>
          <w:color w:val="4D5156"/>
          <w:shd w:val="clear" w:color="auto" w:fill="FFFFFF"/>
        </w:rPr>
      </w:pPr>
      <w:r w:rsidRPr="004E64C2">
        <w:rPr>
          <w:rFonts w:ascii="Arial" w:hAnsi="Arial" w:cs="Arial"/>
          <w:i/>
          <w:color w:val="4D5156"/>
          <w:shd w:val="clear" w:color="auto" w:fill="FFFFFF"/>
        </w:rPr>
        <w:t>Рекомендуемая доля ООПТ для суши составляет 17%. На данный момент в России она составляет около </w:t>
      </w:r>
      <w:r w:rsidRPr="004E64C2">
        <w:rPr>
          <w:rFonts w:ascii="Arial" w:hAnsi="Arial" w:cs="Arial"/>
          <w:i/>
          <w:color w:val="040C28"/>
        </w:rPr>
        <w:t>12%</w:t>
      </w:r>
      <w:r w:rsidRPr="004E64C2">
        <w:rPr>
          <w:rFonts w:ascii="Arial" w:hAnsi="Arial" w:cs="Arial"/>
          <w:i/>
          <w:color w:val="4D5156"/>
          <w:shd w:val="clear" w:color="auto" w:fill="FFFFFF"/>
        </w:rPr>
        <w:t>. </w:t>
      </w:r>
    </w:p>
    <w:p w:rsidR="00245F46" w:rsidRPr="004E64C2" w:rsidRDefault="00245F46" w:rsidP="00245F46">
      <w:pPr>
        <w:shd w:val="clear" w:color="auto" w:fill="FFFFFF"/>
        <w:spacing w:after="0" w:line="240" w:lineRule="auto"/>
        <w:rPr>
          <w:rFonts w:ascii="Arial" w:hAnsi="Arial" w:cs="Arial"/>
          <w:i/>
          <w:color w:val="4D5156"/>
          <w:shd w:val="clear" w:color="auto" w:fill="FFFFFF"/>
        </w:rPr>
      </w:pPr>
    </w:p>
    <w:p w:rsidR="00245F46" w:rsidRPr="004E64C2" w:rsidRDefault="00245F46" w:rsidP="00245F46">
      <w:pPr>
        <w:shd w:val="clear" w:color="auto" w:fill="FFFFFF"/>
        <w:spacing w:after="0" w:line="240" w:lineRule="auto"/>
        <w:rPr>
          <w:rFonts w:ascii="Arial" w:hAnsi="Arial" w:cs="Arial"/>
          <w:i/>
          <w:color w:val="4D5156"/>
          <w:shd w:val="clear" w:color="auto" w:fill="FFFFFF"/>
        </w:rPr>
      </w:pPr>
      <w:r w:rsidRPr="004E64C2">
        <w:rPr>
          <w:rFonts w:ascii="Arial" w:hAnsi="Arial" w:cs="Arial"/>
          <w:i/>
          <w:color w:val="4D5156"/>
          <w:shd w:val="clear" w:color="auto" w:fill="FFFFFF"/>
        </w:rPr>
        <w:t>Из общей площади ООПТ наибольшую долю занимают </w:t>
      </w:r>
      <w:r w:rsidRPr="004E64C2">
        <w:rPr>
          <w:rFonts w:ascii="Arial" w:hAnsi="Arial" w:cs="Arial"/>
          <w:i/>
          <w:color w:val="040C28"/>
        </w:rPr>
        <w:t>заказники</w:t>
      </w:r>
      <w:r w:rsidRPr="004E64C2">
        <w:rPr>
          <w:rFonts w:ascii="Arial" w:hAnsi="Arial" w:cs="Arial"/>
          <w:i/>
          <w:color w:val="4D5156"/>
          <w:shd w:val="clear" w:color="auto" w:fill="FFFFFF"/>
        </w:rPr>
        <w:t xml:space="preserve"> (35%), затем заповедники (33%), природный парк (31%) и наименьшую долю </w:t>
      </w:r>
      <w:r w:rsidR="00E04382">
        <w:rPr>
          <w:rFonts w:ascii="Arial" w:hAnsi="Arial" w:cs="Arial"/>
          <w:i/>
          <w:color w:val="4D5156"/>
          <w:shd w:val="clear" w:color="auto" w:fill="FFFFFF"/>
        </w:rPr>
        <w:t>- памятники природы (около 1%)</w:t>
      </w:r>
      <w:r w:rsidRPr="004E64C2">
        <w:rPr>
          <w:rFonts w:ascii="Arial" w:hAnsi="Arial" w:cs="Arial"/>
          <w:i/>
          <w:color w:val="4D5156"/>
          <w:shd w:val="clear" w:color="auto" w:fill="FFFFFF"/>
        </w:rPr>
        <w:t>.</w:t>
      </w:r>
    </w:p>
    <w:p w:rsidR="00245F46" w:rsidRPr="004E64C2" w:rsidRDefault="00245F46" w:rsidP="00245F46">
      <w:pPr>
        <w:shd w:val="clear" w:color="auto" w:fill="FFFFFF"/>
        <w:spacing w:after="0" w:line="240" w:lineRule="auto"/>
        <w:rPr>
          <w:rFonts w:ascii="Arial" w:hAnsi="Arial" w:cs="Arial"/>
          <w:i/>
          <w:color w:val="4D5156"/>
          <w:shd w:val="clear" w:color="auto" w:fill="FFFFFF"/>
        </w:rPr>
      </w:pPr>
    </w:p>
    <w:p w:rsidR="00245F46" w:rsidRDefault="00245F46" w:rsidP="00245F46">
      <w:pPr>
        <w:shd w:val="clear" w:color="auto" w:fill="FFFFFF"/>
        <w:spacing w:after="0" w:line="240" w:lineRule="auto"/>
        <w:rPr>
          <w:rFonts w:ascii="Arial" w:hAnsi="Arial" w:cs="Arial"/>
          <w:color w:val="4D5156"/>
          <w:shd w:val="clear" w:color="auto" w:fill="FFFFFF"/>
        </w:rPr>
      </w:pPr>
      <w:r w:rsidRPr="004E64C2">
        <w:rPr>
          <w:rFonts w:ascii="Arial" w:hAnsi="Arial" w:cs="Arial"/>
          <w:i/>
          <w:color w:val="4D5156"/>
          <w:shd w:val="clear" w:color="auto" w:fill="FFFFFF"/>
        </w:rPr>
        <w:t>В </w:t>
      </w:r>
      <w:r w:rsidRPr="004E64C2">
        <w:rPr>
          <w:rFonts w:ascii="Arial" w:hAnsi="Arial" w:cs="Arial"/>
          <w:i/>
          <w:color w:val="040C28"/>
        </w:rPr>
        <w:t>заповедниках</w:t>
      </w:r>
      <w:r w:rsidRPr="004E64C2">
        <w:rPr>
          <w:rFonts w:ascii="Arial" w:hAnsi="Arial" w:cs="Arial"/>
          <w:i/>
          <w:color w:val="4D5156"/>
          <w:shd w:val="clear" w:color="auto" w:fill="FFFFFF"/>
        </w:rPr>
        <w:t xml:space="preserve"> самый строгий режим охраны: запрещена любая деятельность, для посещения необходимо разрешение. В </w:t>
      </w:r>
      <w:proofErr w:type="spellStart"/>
      <w:r w:rsidRPr="004E64C2">
        <w:rPr>
          <w:rFonts w:ascii="Arial" w:hAnsi="Arial" w:cs="Arial"/>
          <w:i/>
          <w:color w:val="4D5156"/>
          <w:shd w:val="clear" w:color="auto" w:fill="FFFFFF"/>
        </w:rPr>
        <w:t>нацпарках</w:t>
      </w:r>
      <w:proofErr w:type="spellEnd"/>
      <w:r w:rsidRPr="004E64C2">
        <w:rPr>
          <w:rFonts w:ascii="Arial" w:hAnsi="Arial" w:cs="Arial"/>
          <w:i/>
          <w:color w:val="4D5156"/>
          <w:shd w:val="clear" w:color="auto" w:fill="FFFFFF"/>
        </w:rPr>
        <w:t xml:space="preserve"> допускаются туризм и хозяйственная деятельность в ограниченных масштабах. В заказниках под охраной могут находиться отдельные виды животных и растений, исторические или геологические объекты</w:t>
      </w:r>
      <w:r w:rsidR="005F10F9">
        <w:rPr>
          <w:rFonts w:ascii="Arial" w:hAnsi="Arial" w:cs="Arial"/>
          <w:i/>
          <w:color w:val="4D5156"/>
          <w:shd w:val="clear" w:color="auto" w:fill="FFFFFF"/>
        </w:rPr>
        <w:t xml:space="preserve">. </w:t>
      </w:r>
    </w:p>
    <w:p w:rsidR="009C1A7E" w:rsidRDefault="009C1A7E" w:rsidP="00245F46">
      <w:pPr>
        <w:shd w:val="clear" w:color="auto" w:fill="FFFFFF"/>
        <w:spacing w:after="0" w:line="240" w:lineRule="auto"/>
      </w:pPr>
    </w:p>
    <w:p w:rsidR="004E64C2" w:rsidRDefault="00EB036E" w:rsidP="00245F46">
      <w:pPr>
        <w:shd w:val="clear" w:color="auto" w:fill="FFFFFF"/>
        <w:spacing w:after="0" w:line="240" w:lineRule="auto"/>
        <w:rPr>
          <w:rFonts w:ascii="Arial" w:hAnsi="Arial" w:cs="Arial"/>
          <w:color w:val="4D5156"/>
          <w:sz w:val="28"/>
          <w:szCs w:val="28"/>
          <w:shd w:val="clear" w:color="auto" w:fill="FFFFFF"/>
        </w:rPr>
      </w:pPr>
      <w:hyperlink r:id="rId8" w:history="1">
        <w:r w:rsidR="004E64C2" w:rsidRPr="004E64C2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https://www.kp.ru/russia/zapovedniki-rossii/</w:t>
        </w:r>
      </w:hyperlink>
      <w:r w:rsidR="004E64C2" w:rsidRPr="004E64C2">
        <w:rPr>
          <w:rFonts w:ascii="Arial" w:hAnsi="Arial" w:cs="Arial"/>
          <w:color w:val="4D5156"/>
          <w:sz w:val="28"/>
          <w:szCs w:val="28"/>
          <w:shd w:val="clear" w:color="auto" w:fill="FFFFFF"/>
        </w:rPr>
        <w:t xml:space="preserve"> </w:t>
      </w:r>
    </w:p>
    <w:p w:rsidR="00E04382" w:rsidRPr="004E64C2" w:rsidRDefault="00E04382" w:rsidP="00245F46">
      <w:pPr>
        <w:shd w:val="clear" w:color="auto" w:fill="FFFFFF"/>
        <w:spacing w:after="0" w:line="240" w:lineRule="auto"/>
        <w:rPr>
          <w:rFonts w:ascii="Arial" w:hAnsi="Arial" w:cs="Arial"/>
          <w:color w:val="4D5156"/>
          <w:sz w:val="28"/>
          <w:szCs w:val="28"/>
          <w:shd w:val="clear" w:color="auto" w:fill="FFFFFF"/>
        </w:rPr>
      </w:pPr>
    </w:p>
    <w:p w:rsidR="00E04382" w:rsidRDefault="00E04382" w:rsidP="00245F46">
      <w:pPr>
        <w:spacing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42"/>
          <w:szCs w:val="42"/>
          <w:lang w:eastAsia="ru-RU"/>
        </w:rPr>
      </w:pPr>
    </w:p>
    <w:p w:rsidR="005F10F9" w:rsidRDefault="005F10F9" w:rsidP="00245F46">
      <w:pPr>
        <w:spacing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42"/>
          <w:szCs w:val="42"/>
          <w:lang w:eastAsia="ru-RU"/>
        </w:rPr>
      </w:pPr>
      <w:bookmarkStart w:id="0" w:name="_GoBack"/>
      <w:bookmarkEnd w:id="0"/>
    </w:p>
    <w:sectPr w:rsidR="005F1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F4B30"/>
    <w:multiLevelType w:val="multilevel"/>
    <w:tmpl w:val="51D60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6133CB"/>
    <w:multiLevelType w:val="multilevel"/>
    <w:tmpl w:val="712A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A45C95"/>
    <w:multiLevelType w:val="multilevel"/>
    <w:tmpl w:val="3396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A8112B"/>
    <w:multiLevelType w:val="hybridMultilevel"/>
    <w:tmpl w:val="9670C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D226E"/>
    <w:multiLevelType w:val="hybridMultilevel"/>
    <w:tmpl w:val="09F8F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9229B"/>
    <w:multiLevelType w:val="multilevel"/>
    <w:tmpl w:val="B848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2C"/>
    <w:rsid w:val="00097B86"/>
    <w:rsid w:val="001176E2"/>
    <w:rsid w:val="001719F4"/>
    <w:rsid w:val="001E37E5"/>
    <w:rsid w:val="00236B76"/>
    <w:rsid w:val="00245F46"/>
    <w:rsid w:val="002551C8"/>
    <w:rsid w:val="002A6E80"/>
    <w:rsid w:val="004E64C2"/>
    <w:rsid w:val="005033AC"/>
    <w:rsid w:val="005B51C4"/>
    <w:rsid w:val="005F10F9"/>
    <w:rsid w:val="005F3E9F"/>
    <w:rsid w:val="00687BDF"/>
    <w:rsid w:val="00696594"/>
    <w:rsid w:val="007057FD"/>
    <w:rsid w:val="007967A1"/>
    <w:rsid w:val="007B45EE"/>
    <w:rsid w:val="009703DB"/>
    <w:rsid w:val="009C1A7E"/>
    <w:rsid w:val="00A9425A"/>
    <w:rsid w:val="00AE671E"/>
    <w:rsid w:val="00B16514"/>
    <w:rsid w:val="00BB17D2"/>
    <w:rsid w:val="00C1306A"/>
    <w:rsid w:val="00C7536E"/>
    <w:rsid w:val="00D103C4"/>
    <w:rsid w:val="00D41543"/>
    <w:rsid w:val="00DB294B"/>
    <w:rsid w:val="00E04382"/>
    <w:rsid w:val="00E51D2C"/>
    <w:rsid w:val="00EA4D2C"/>
    <w:rsid w:val="00EB036E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334EA-CD4F-4196-92BB-F3C6A718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51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45F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F46"/>
    <w:rPr>
      <w:color w:val="0563C1" w:themeColor="hyperlink"/>
      <w:u w:val="single"/>
    </w:rPr>
  </w:style>
  <w:style w:type="character" w:customStyle="1" w:styleId="cskcde">
    <w:name w:val="cskcde"/>
    <w:basedOn w:val="a0"/>
    <w:rsid w:val="00245F46"/>
  </w:style>
  <w:style w:type="character" w:customStyle="1" w:styleId="hgkelc">
    <w:name w:val="hgkelc"/>
    <w:basedOn w:val="a0"/>
    <w:rsid w:val="00245F46"/>
  </w:style>
  <w:style w:type="character" w:customStyle="1" w:styleId="20">
    <w:name w:val="Заголовок 2 Знак"/>
    <w:basedOn w:val="a0"/>
    <w:link w:val="2"/>
    <w:uiPriority w:val="9"/>
    <w:rsid w:val="00245F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24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51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FF1B3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B16514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9C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8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8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31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6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45244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3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7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47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3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7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78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8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17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3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7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9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4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8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0257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9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1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2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4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9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85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1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1156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5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70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305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5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8408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42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6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6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6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8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1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100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0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4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522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374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13989">
              <w:marLeft w:val="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3881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8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44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95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1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.ru/russia/zapovedniki-rossii/" TargetMode="External"/><Relationship Id="rId3" Type="http://schemas.openxmlformats.org/officeDocument/2006/relationships/styles" Target="styles.xml"/><Relationship Id="rId7" Type="http://schemas.openxmlformats.org/officeDocument/2006/relationships/hyperlink" Target="https://puir-adm.ru/govinfo/govinfoprosecutors/media/2021/3/17/osobo-ohranyaemyie-prirodnyie-territorii-ross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F92C8-DD3D-414B-B676-B869AAC7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167</Words>
  <Characters>1374</Characters>
  <Application>Microsoft Office Word</Application>
  <DocSecurity>0</DocSecurity>
  <Lines>59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Полищук</dc:creator>
  <cp:keywords/>
  <dc:description/>
  <cp:lastModifiedBy>Татьяна Полищук</cp:lastModifiedBy>
  <cp:revision>25</cp:revision>
  <dcterms:created xsi:type="dcterms:W3CDTF">2024-01-15T09:26:00Z</dcterms:created>
  <dcterms:modified xsi:type="dcterms:W3CDTF">2024-01-18T12:51:00Z</dcterms:modified>
</cp:coreProperties>
</file>