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2FF3" w14:textId="77777777" w:rsidR="00773C5C" w:rsidRPr="00773C5C" w:rsidRDefault="000C4727" w:rsidP="00773C5C">
      <w:pPr>
        <w:jc w:val="both"/>
        <w:rPr>
          <w:b/>
          <w:sz w:val="36"/>
          <w:szCs w:val="36"/>
        </w:rPr>
      </w:pPr>
      <w:r w:rsidRPr="00773C5C">
        <w:rPr>
          <w:b/>
          <w:sz w:val="36"/>
          <w:szCs w:val="36"/>
        </w:rPr>
        <w:t xml:space="preserve">Нижнесвирский государственный природный заповедник </w:t>
      </w:r>
    </w:p>
    <w:p w14:paraId="7B434FEC" w14:textId="77777777" w:rsidR="000C4727" w:rsidRPr="00773C5C" w:rsidRDefault="00765B68" w:rsidP="00773C5C">
      <w:pPr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="000C4727" w:rsidRPr="00773C5C">
        <w:rPr>
          <w:sz w:val="32"/>
          <w:szCs w:val="32"/>
        </w:rPr>
        <w:t>оздан 11 июня 1980 года</w:t>
      </w:r>
      <w:r w:rsidR="00773C5C">
        <w:rPr>
          <w:sz w:val="32"/>
          <w:szCs w:val="32"/>
        </w:rPr>
        <w:t>.</w:t>
      </w:r>
    </w:p>
    <w:p w14:paraId="605DF7FC" w14:textId="77777777" w:rsidR="00773C5C" w:rsidRPr="00773C5C" w:rsidRDefault="00773C5C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 xml:space="preserve">Заповедник расположен на правобережье р. Свирь и побережье Ладожского озера.   Леса здесь разных типов: в основном это сосняк с лишайниками, мхами и черникой, реже осинники, березняки и ольшаники. Болота в заповеднике топкие. </w:t>
      </w:r>
    </w:p>
    <w:p w14:paraId="0FFF6414" w14:textId="77777777" w:rsidR="00773C5C" w:rsidRPr="00773C5C" w:rsidRDefault="00773C5C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>Природа этого края значительно пострадала во время Великой Отечественной войны, позже - от стихийных бедствий и многочисленных пожаров, большинство которых возникло по вине людей. Вырубался лес на хозяйственные нужды. Негативно влияли на животный и растительный мир этих мест и беспорядочные посещения туристов, рыболовов, грибников, ягодников.</w:t>
      </w:r>
    </w:p>
    <w:p w14:paraId="53AF0B76" w14:textId="77777777" w:rsidR="000C4727" w:rsidRPr="00773C5C" w:rsidRDefault="000C4727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 xml:space="preserve">Основная причина организации заповедника - необходимость охраны богатой фауны с представителями редких видов уникального водоёма Ладоги и  его побережий. </w:t>
      </w:r>
    </w:p>
    <w:p w14:paraId="7D57908B" w14:textId="77777777" w:rsidR="000C4727" w:rsidRPr="00773C5C" w:rsidRDefault="000C4727" w:rsidP="00773C5C">
      <w:pPr>
        <w:jc w:val="both"/>
        <w:rPr>
          <w:b/>
          <w:sz w:val="32"/>
          <w:szCs w:val="32"/>
        </w:rPr>
      </w:pPr>
      <w:r w:rsidRPr="00773C5C">
        <w:rPr>
          <w:b/>
          <w:sz w:val="32"/>
          <w:szCs w:val="32"/>
        </w:rPr>
        <w:t>С созданием ООПТ возросло количество бобровых поселений, увеличилась численность серых журавлей, а на внутренних озерах стали встречаться серые гуси, исчезнувшие в 1960-х годах.  Зарастают места стоян</w:t>
      </w:r>
      <w:r w:rsidR="00773C5C" w:rsidRPr="00773C5C">
        <w:rPr>
          <w:b/>
          <w:sz w:val="32"/>
          <w:szCs w:val="32"/>
        </w:rPr>
        <w:t>ок «диких» туристов.</w:t>
      </w:r>
    </w:p>
    <w:p w14:paraId="23512D2B" w14:textId="77777777" w:rsidR="000C4727" w:rsidRPr="00773C5C" w:rsidRDefault="000C4727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>На территории заповедника з</w:t>
      </w:r>
      <w:r w:rsidR="00773C5C" w:rsidRPr="00773C5C">
        <w:rPr>
          <w:sz w:val="32"/>
          <w:szCs w:val="32"/>
        </w:rPr>
        <w:t xml:space="preserve">арегистрировано 256 видов птиц, </w:t>
      </w:r>
      <w:r w:rsidRPr="00773C5C">
        <w:rPr>
          <w:sz w:val="32"/>
          <w:szCs w:val="32"/>
        </w:rPr>
        <w:t>538 ви</w:t>
      </w:r>
      <w:r w:rsidR="00773C5C" w:rsidRPr="00773C5C">
        <w:rPr>
          <w:sz w:val="32"/>
          <w:szCs w:val="32"/>
        </w:rPr>
        <w:t xml:space="preserve">дов высших сосудистых растений, </w:t>
      </w:r>
      <w:r w:rsidRPr="00773C5C">
        <w:rPr>
          <w:sz w:val="32"/>
          <w:szCs w:val="32"/>
        </w:rPr>
        <w:t>44 вида млекопитающих.</w:t>
      </w:r>
    </w:p>
    <w:p w14:paraId="7C3E8A15" w14:textId="77777777" w:rsidR="000C4727" w:rsidRPr="00773C5C" w:rsidRDefault="000C4727" w:rsidP="00773C5C">
      <w:pPr>
        <w:jc w:val="both"/>
        <w:rPr>
          <w:b/>
          <w:sz w:val="32"/>
          <w:szCs w:val="32"/>
        </w:rPr>
      </w:pPr>
      <w:r w:rsidRPr="00773C5C">
        <w:rPr>
          <w:sz w:val="32"/>
          <w:szCs w:val="32"/>
        </w:rPr>
        <w:t>Из растений господствуют осоки, сфагновые мхи, клюква, морошка. Заболоченные берега покрыты зарослями тростника, камыша, осок</w:t>
      </w:r>
      <w:r w:rsidRPr="00773C5C">
        <w:rPr>
          <w:b/>
          <w:sz w:val="32"/>
          <w:szCs w:val="32"/>
        </w:rPr>
        <w:t xml:space="preserve">. Свирская губа известна зарослями водного многолетника – альдрованды – растение хищник, поедающее насекомых и личинок. </w:t>
      </w:r>
    </w:p>
    <w:p w14:paraId="06444211" w14:textId="77777777" w:rsidR="000C4727" w:rsidRPr="00773C5C" w:rsidRDefault="000C4727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 xml:space="preserve">Здесь водятся бурый медведь, барсук, белка-летяга, выдра, бобр, рысь и другие звери, встречается </w:t>
      </w:r>
      <w:r w:rsidR="00773C5C" w:rsidRPr="00773C5C">
        <w:rPr>
          <w:sz w:val="32"/>
          <w:szCs w:val="32"/>
        </w:rPr>
        <w:t xml:space="preserve">редкий хищник - </w:t>
      </w:r>
      <w:r w:rsidRPr="00773C5C">
        <w:rPr>
          <w:sz w:val="32"/>
          <w:szCs w:val="32"/>
        </w:rPr>
        <w:t xml:space="preserve">росомаха. </w:t>
      </w:r>
    </w:p>
    <w:p w14:paraId="03A7322A" w14:textId="77777777" w:rsidR="000C4727" w:rsidRPr="00773C5C" w:rsidRDefault="000C4727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lastRenderedPageBreak/>
        <w:t xml:space="preserve">Очень богат птичий мир заповедника, в том числе и внесенные в Красную книгу России: орлан-белохвост, скопа, </w:t>
      </w:r>
      <w:r w:rsidR="00773C5C" w:rsidRPr="00773C5C">
        <w:rPr>
          <w:sz w:val="32"/>
          <w:szCs w:val="32"/>
        </w:rPr>
        <w:t>ч</w:t>
      </w:r>
      <w:r w:rsidRPr="00773C5C">
        <w:rPr>
          <w:sz w:val="32"/>
          <w:szCs w:val="32"/>
        </w:rPr>
        <w:t xml:space="preserve">ёрный аист, филин, бородатая неясыть, глухарь, рябчик, тетерев, белая куропатка, серый журавль, выпь, кулик-травник. Весной и осенью сюда собираются тысячи перелетных птиц: лебедь-кликун и малый (тундровый) лебедь, разные виды гусей (серый, гуменник, белолобая казарка и другие), разнообразные виды куликов. </w:t>
      </w:r>
    </w:p>
    <w:p w14:paraId="403C1A46" w14:textId="77777777" w:rsidR="000C4727" w:rsidRPr="00773C5C" w:rsidRDefault="000C4727" w:rsidP="00773C5C">
      <w:pPr>
        <w:jc w:val="both"/>
        <w:rPr>
          <w:b/>
          <w:sz w:val="32"/>
          <w:szCs w:val="32"/>
        </w:rPr>
      </w:pPr>
      <w:r w:rsidRPr="00773C5C">
        <w:rPr>
          <w:b/>
          <w:sz w:val="32"/>
          <w:szCs w:val="32"/>
        </w:rPr>
        <w:t xml:space="preserve"> Воды Ладоги населяет эндемик здешних мест - ладожская </w:t>
      </w:r>
      <w:r w:rsidR="00B417A0">
        <w:rPr>
          <w:b/>
          <w:sz w:val="32"/>
          <w:szCs w:val="32"/>
        </w:rPr>
        <w:t xml:space="preserve">кольчатая </w:t>
      </w:r>
      <w:r w:rsidRPr="00773C5C">
        <w:rPr>
          <w:b/>
          <w:sz w:val="32"/>
          <w:szCs w:val="32"/>
        </w:rPr>
        <w:t>нерпа.</w:t>
      </w:r>
    </w:p>
    <w:p w14:paraId="5CC8BEED" w14:textId="77777777" w:rsidR="00D77702" w:rsidRDefault="000C4727" w:rsidP="00773C5C">
      <w:pPr>
        <w:jc w:val="both"/>
        <w:rPr>
          <w:sz w:val="32"/>
          <w:szCs w:val="32"/>
        </w:rPr>
      </w:pPr>
      <w:r w:rsidRPr="00773C5C">
        <w:rPr>
          <w:sz w:val="32"/>
          <w:szCs w:val="32"/>
        </w:rPr>
        <w:t>Здесь расположены крупные нерестилища щуки, леща, язя, суд</w:t>
      </w:r>
      <w:r w:rsidR="00B417A0">
        <w:rPr>
          <w:sz w:val="32"/>
          <w:szCs w:val="32"/>
        </w:rPr>
        <w:t xml:space="preserve">ака, окуня, плотвы и других рыб. </w:t>
      </w:r>
    </w:p>
    <w:p w14:paraId="1C517F96" w14:textId="77777777" w:rsidR="00D77702" w:rsidRDefault="00D77702" w:rsidP="00773C5C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009F55" wp14:editId="3FED736B">
            <wp:extent cx="6866467" cy="3022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4439" r="-15647" b="21925"/>
                    <a:stretch/>
                  </pic:blipFill>
                  <pic:spPr bwMode="auto">
                    <a:xfrm>
                      <a:off x="0" y="0"/>
                      <a:ext cx="6869961" cy="302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87022" w14:textId="77777777" w:rsidR="00D77702" w:rsidRPr="00D77702" w:rsidRDefault="00D77702" w:rsidP="00D77702">
      <w:pPr>
        <w:rPr>
          <w:sz w:val="32"/>
          <w:szCs w:val="32"/>
        </w:rPr>
      </w:pPr>
    </w:p>
    <w:p w14:paraId="5C12D5F7" w14:textId="77777777" w:rsidR="00D77702" w:rsidRPr="00D77702" w:rsidRDefault="00D77702" w:rsidP="00D77702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371AD4F" wp14:editId="0B127696">
            <wp:extent cx="5173134" cy="267575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973" r="713" b="20831"/>
                    <a:stretch/>
                  </pic:blipFill>
                  <pic:spPr bwMode="auto">
                    <a:xfrm>
                      <a:off x="0" y="0"/>
                      <a:ext cx="5177746" cy="267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74A42" w14:textId="77777777" w:rsidR="00D77702" w:rsidRDefault="00D77702" w:rsidP="00D77702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5C0586" wp14:editId="0B4CC5E4">
            <wp:extent cx="5223934" cy="307711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686" r="6313" b="15330"/>
                    <a:stretch/>
                  </pic:blipFill>
                  <pic:spPr bwMode="auto">
                    <a:xfrm>
                      <a:off x="0" y="0"/>
                      <a:ext cx="5226594" cy="307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8A48A" w14:textId="77777777" w:rsidR="00D77702" w:rsidRDefault="00D77702" w:rsidP="00D77702">
      <w:pPr>
        <w:tabs>
          <w:tab w:val="left" w:pos="5933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1B507800" wp14:editId="79184601">
            <wp:extent cx="5223934" cy="2650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5312" r="12017" b="18895"/>
                    <a:stretch/>
                  </pic:blipFill>
                  <pic:spPr bwMode="auto">
                    <a:xfrm>
                      <a:off x="0" y="0"/>
                      <a:ext cx="5226592" cy="265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CFE73" w14:textId="77777777" w:rsidR="008A2A96" w:rsidRDefault="00D77702" w:rsidP="00D77702">
      <w:pPr>
        <w:tabs>
          <w:tab w:val="left" w:pos="5933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342826F" wp14:editId="1992AFB9">
            <wp:extent cx="2590800" cy="15226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12" cy="15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17A0">
        <w:rPr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B6C060E" wp14:editId="6A310340">
            <wp:extent cx="2590800" cy="18155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15" t="16043" r="17719" b="19250"/>
                    <a:stretch/>
                  </pic:blipFill>
                  <pic:spPr bwMode="auto">
                    <a:xfrm>
                      <a:off x="0" y="0"/>
                      <a:ext cx="2592119" cy="181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A6416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56A8FB" wp14:editId="189D9342">
            <wp:extent cx="2590800" cy="16266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679" t="27807" r="30126" b="36364"/>
                    <a:stretch/>
                  </pic:blipFill>
                  <pic:spPr bwMode="auto">
                    <a:xfrm>
                      <a:off x="0" y="0"/>
                      <a:ext cx="2592119" cy="162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7A0">
        <w:rPr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026F801" wp14:editId="220544F0">
            <wp:extent cx="2590800" cy="18547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93" t="25668" r="34832" b="29412"/>
                    <a:stretch/>
                  </pic:blipFill>
                  <pic:spPr bwMode="auto">
                    <a:xfrm>
                      <a:off x="0" y="0"/>
                      <a:ext cx="2592119" cy="185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714E7688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F32675B" wp14:editId="0BB3E26E">
            <wp:extent cx="2573867" cy="1876599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088" t="33155" r="27275" b="27986"/>
                    <a:stretch/>
                  </pic:blipFill>
                  <pic:spPr bwMode="auto">
                    <a:xfrm>
                      <a:off x="0" y="0"/>
                      <a:ext cx="2575176" cy="187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37BD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025DAC" wp14:editId="68D03C70">
            <wp:extent cx="4876800" cy="3324502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29" t="26738" r="30412" b="27451"/>
                    <a:stretch/>
                  </pic:blipFill>
                  <pic:spPr bwMode="auto">
                    <a:xfrm>
                      <a:off x="0" y="0"/>
                      <a:ext cx="4881298" cy="332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54312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</w:p>
    <w:p w14:paraId="315AFB95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 w:rsidRPr="008A2A96">
        <w:rPr>
          <w:noProof/>
          <w:sz w:val="32"/>
          <w:szCs w:val="32"/>
          <w:lang w:eastAsia="ru-RU"/>
        </w:rPr>
        <w:drawing>
          <wp:inline distT="0" distB="0" distL="0" distR="0" wp14:anchorId="17AB944B" wp14:editId="2C64C189">
            <wp:extent cx="4563534" cy="2845580"/>
            <wp:effectExtent l="0" t="0" r="8890" b="0"/>
            <wp:docPr id="16" name="Рисунок 16" descr="Кольчатая нерпа: фото животного, где обитают, чем пит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ьчатая нерпа: фото животного, где обитают, чем питаютс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18" cy="28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4824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 w:rsidRPr="008A2A96">
        <w:rPr>
          <w:noProof/>
          <w:sz w:val="32"/>
          <w:szCs w:val="32"/>
          <w:lang w:eastAsia="ru-RU"/>
        </w:rPr>
        <w:drawing>
          <wp:inline distT="0" distB="0" distL="0" distR="0" wp14:anchorId="306178C4" wp14:editId="2662C26F">
            <wp:extent cx="4656667" cy="2614460"/>
            <wp:effectExtent l="0" t="0" r="0" b="0"/>
            <wp:docPr id="17" name="Рисунок 17" descr="Ладожская кольчатая нерпа, или кольчатый тюлень, обитает в Ладожском озере,  иногда заходит в воды Финского залива и Невы.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дожская кольчатая нерпа, или кольчатый тюлень, обитает в Ладожском озере,  иногда заходит в воды Финского залива и Невы.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7" cy="26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4BB7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</w:p>
    <w:p w14:paraId="6CD3A5FC" w14:textId="77777777" w:rsidR="008A2A96" w:rsidRDefault="008A2A96" w:rsidP="00D77702">
      <w:pPr>
        <w:tabs>
          <w:tab w:val="left" w:pos="5933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C9DDE3" wp14:editId="1C5224D5">
            <wp:extent cx="4656667" cy="253153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397" t="25312" r="29271" b="28520"/>
                    <a:stretch/>
                  </pic:blipFill>
                  <pic:spPr bwMode="auto">
                    <a:xfrm>
                      <a:off x="0" y="0"/>
                      <a:ext cx="4661621" cy="253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B414" w14:textId="77777777" w:rsidR="00160A3B" w:rsidRDefault="00160A3B" w:rsidP="00D77702">
      <w:pPr>
        <w:tabs>
          <w:tab w:val="left" w:pos="5933"/>
        </w:tabs>
        <w:rPr>
          <w:sz w:val="32"/>
          <w:szCs w:val="32"/>
        </w:rPr>
      </w:pPr>
      <w:r w:rsidRPr="00160A3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65BD147" wp14:editId="5B7858B9">
            <wp:extent cx="2915551" cy="3251200"/>
            <wp:effectExtent l="0" t="0" r="0" b="6350"/>
            <wp:docPr id="18" name="Рисунок 18" descr="Нижне-Свирский запове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жне-Свирский заповед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8160" r="19489" b="10754"/>
                    <a:stretch/>
                  </pic:blipFill>
                  <pic:spPr bwMode="auto">
                    <a:xfrm>
                      <a:off x="0" y="0"/>
                      <a:ext cx="2914959" cy="32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160A3B">
        <w:rPr>
          <w:noProof/>
          <w:sz w:val="32"/>
          <w:szCs w:val="32"/>
          <w:lang w:eastAsia="ru-RU"/>
        </w:rPr>
        <w:drawing>
          <wp:inline distT="0" distB="0" distL="0" distR="0" wp14:anchorId="32F0996F" wp14:editId="533B0433">
            <wp:extent cx="3158067" cy="3657600"/>
            <wp:effectExtent l="0" t="0" r="4445" b="0"/>
            <wp:docPr id="19" name="Рисунок 19" descr="А по весне они вернутся - Иван РЫБ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 по весне они вернутся - Иван РЫБ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" b="23132"/>
                    <a:stretch/>
                  </pic:blipFill>
                  <pic:spPr bwMode="auto">
                    <a:xfrm>
                      <a:off x="0" y="0"/>
                      <a:ext cx="315806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01CBC" w14:textId="77777777" w:rsidR="00160A3B" w:rsidRDefault="00160A3B" w:rsidP="00D77702">
      <w:pPr>
        <w:tabs>
          <w:tab w:val="left" w:pos="5933"/>
        </w:tabs>
        <w:rPr>
          <w:sz w:val="32"/>
          <w:szCs w:val="32"/>
        </w:rPr>
      </w:pPr>
      <w:r w:rsidRPr="00160A3B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A1D004E" wp14:editId="65A179C4">
            <wp:extent cx="2641600" cy="3747916"/>
            <wp:effectExtent l="0" t="0" r="6350" b="5080"/>
            <wp:docPr id="24" name="Рисунок 24" descr="https://popugai-tut.ru/wp-content/uploads/2017/01/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opugai-tut.ru/wp-content/uploads/2017/01/2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57" cy="37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3E5A" w14:textId="77777777" w:rsidR="00160A3B" w:rsidRDefault="00160A3B" w:rsidP="00D77702">
      <w:pPr>
        <w:tabs>
          <w:tab w:val="left" w:pos="5933"/>
        </w:tabs>
        <w:rPr>
          <w:sz w:val="32"/>
          <w:szCs w:val="32"/>
        </w:rPr>
      </w:pPr>
      <w:r w:rsidRPr="00160A3B">
        <w:rPr>
          <w:noProof/>
          <w:sz w:val="32"/>
          <w:szCs w:val="32"/>
          <w:lang w:eastAsia="ru-RU"/>
        </w:rPr>
        <w:drawing>
          <wp:inline distT="0" distB="0" distL="0" distR="0" wp14:anchorId="7EC92E57" wp14:editId="0703AD28">
            <wp:extent cx="2947575" cy="2959304"/>
            <wp:effectExtent l="0" t="0" r="5715" b="0"/>
            <wp:docPr id="20" name="Рисунок 20" descr="Нижнесвирский заповедник : wiki : Факты 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ижнесвирский заповедник : wiki : Факты о Росс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9" cy="29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C54F" w14:textId="77777777" w:rsidR="00160A3B" w:rsidRDefault="00160A3B" w:rsidP="00D77702">
      <w:pPr>
        <w:tabs>
          <w:tab w:val="left" w:pos="5933"/>
        </w:tabs>
        <w:rPr>
          <w:sz w:val="32"/>
          <w:szCs w:val="32"/>
        </w:rPr>
      </w:pPr>
      <w:r w:rsidRPr="00160A3B">
        <w:rPr>
          <w:noProof/>
          <w:sz w:val="32"/>
          <w:szCs w:val="32"/>
          <w:lang w:eastAsia="ru-RU"/>
        </w:rPr>
        <w:drawing>
          <wp:inline distT="0" distB="0" distL="0" distR="0" wp14:anchorId="33167A39" wp14:editId="1E340ABA">
            <wp:extent cx="3418460" cy="1921934"/>
            <wp:effectExtent l="0" t="0" r="0" b="2540"/>
            <wp:docPr id="23" name="Рисунок 23" descr="Большой кроншнеп: описание и образ жизни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ольшой кроншнеп: описание и образ жизни птиц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30" cy="19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2D89" w14:textId="77777777" w:rsidR="00160A3B" w:rsidRPr="00D77702" w:rsidRDefault="00160A3B" w:rsidP="00D77702">
      <w:pPr>
        <w:tabs>
          <w:tab w:val="left" w:pos="5933"/>
        </w:tabs>
        <w:rPr>
          <w:sz w:val="32"/>
          <w:szCs w:val="32"/>
        </w:rPr>
      </w:pPr>
      <w:r w:rsidRPr="00160A3B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A0983EF" wp14:editId="3A175539">
                <wp:extent cx="304800" cy="304800"/>
                <wp:effectExtent l="0" t="0" r="0" b="0"/>
                <wp:docPr id="21" name="Прямоугольник 21" descr="Кроншнепы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73041" id="Прямоугольник 21" o:spid="_x0000_s1026" alt="Кроншнепы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60A3B" w:rsidRPr="00D77702" w:rsidSect="00B417A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92"/>
    <w:rsid w:val="000C4727"/>
    <w:rsid w:val="00160A3B"/>
    <w:rsid w:val="001B6CD4"/>
    <w:rsid w:val="005B5225"/>
    <w:rsid w:val="006D3192"/>
    <w:rsid w:val="00765B68"/>
    <w:rsid w:val="00773C5C"/>
    <w:rsid w:val="008A2A96"/>
    <w:rsid w:val="009B7A74"/>
    <w:rsid w:val="00B10F32"/>
    <w:rsid w:val="00B417A0"/>
    <w:rsid w:val="00D20EE0"/>
    <w:rsid w:val="00D7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983D9"/>
  <w15:docId w15:val="{BF59176D-7E38-483C-A444-B0F670F8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7A7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7770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Андреенков</cp:lastModifiedBy>
  <cp:revision>2</cp:revision>
  <dcterms:created xsi:type="dcterms:W3CDTF">2024-01-19T12:13:00Z</dcterms:created>
  <dcterms:modified xsi:type="dcterms:W3CDTF">2024-01-19T12:13:00Z</dcterms:modified>
</cp:coreProperties>
</file>