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84" w:rsidRDefault="00530784" w:rsidP="00FA1FE4">
      <w:pPr>
        <w:pStyle w:val="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30784">
        <w:rPr>
          <w:color w:val="000000"/>
          <w:sz w:val="22"/>
          <w:szCs w:val="22"/>
        </w:rPr>
        <w:t>ДОКУМЕНТАЦИОННОЕ ОБЕСПЕЧЕНИЕ УПРАВЛЕНИЯ И АРХИВОВЕДЕНИЕ</w:t>
      </w:r>
    </w:p>
    <w:p w:rsidR="00894EAA" w:rsidRDefault="00894EAA" w:rsidP="00FA1FE4">
      <w:pPr>
        <w:pStyle w:val="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530784" w:rsidRPr="00530784" w:rsidRDefault="00530784" w:rsidP="00FA1FE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30784">
        <w:rPr>
          <w:color w:val="000000"/>
          <w:sz w:val="22"/>
          <w:szCs w:val="22"/>
        </w:rPr>
        <w:t>Квалификация –</w:t>
      </w:r>
      <w:r>
        <w:rPr>
          <w:color w:val="000000"/>
          <w:sz w:val="22"/>
          <w:szCs w:val="22"/>
        </w:rPr>
        <w:t xml:space="preserve"> </w:t>
      </w:r>
      <w:r w:rsidRPr="00530784">
        <w:rPr>
          <w:rStyle w:val="a5"/>
          <w:i/>
          <w:iCs/>
          <w:color w:val="000000"/>
          <w:sz w:val="22"/>
          <w:szCs w:val="22"/>
        </w:rPr>
        <w:t>Специалист документационного обеспечения управления, архивист</w:t>
      </w:r>
    </w:p>
    <w:p w:rsidR="00530784" w:rsidRPr="00530784" w:rsidRDefault="00530784" w:rsidP="00FA1F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 xml:space="preserve">С возникновением письменности в древности появилась небольшая группа грамотных людей, занимающихся переписыванием различных текстов. Такие писцовые копии на Руси известны еще с XI века. В XIX веке в многочисленных департаментах России над переписыванием огромного числа бумаг и документов трудились чиновники — титулярные советники. С развитием технического прогресса все больше ощущалась необходимость в создании высокопроизводительных печатных машин. Первая промышленная модель пишущей машинки была изобретена в США в 1867 году Н. </w:t>
      </w:r>
      <w:proofErr w:type="spellStart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Шолсоном</w:t>
      </w:r>
      <w:proofErr w:type="spellEnd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 xml:space="preserve">, С. </w:t>
      </w:r>
      <w:proofErr w:type="spellStart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Суле</w:t>
      </w:r>
      <w:proofErr w:type="spellEnd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 xml:space="preserve">, К. </w:t>
      </w:r>
      <w:proofErr w:type="spellStart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Тлидденом</w:t>
      </w:r>
      <w:proofErr w:type="gramStart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.В</w:t>
      </w:r>
      <w:proofErr w:type="spellEnd"/>
      <w:proofErr w:type="gramEnd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 xml:space="preserve"> настоящее время на смену ей пришел персональный компьютер.</w:t>
      </w:r>
    </w:p>
    <w:p w:rsidR="00530784" w:rsidRPr="00530784" w:rsidRDefault="00530784" w:rsidP="00FA1F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 xml:space="preserve">Несомненно, работа по печатанию различных документов стала значительно легче. Деятельность </w:t>
      </w:r>
      <w:proofErr w:type="spellStart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документоведов</w:t>
      </w:r>
      <w:proofErr w:type="spellEnd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 xml:space="preserve"> не сводится лишь к механическому набиванию текстов. Помимо этого они должны обладать еще многими умениями. По сути, </w:t>
      </w:r>
      <w:proofErr w:type="spellStart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документовед</w:t>
      </w:r>
      <w:proofErr w:type="spellEnd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 xml:space="preserve"> — это «правая рука» руководителя.</w:t>
      </w:r>
    </w:p>
    <w:p w:rsidR="00530784" w:rsidRDefault="00530784" w:rsidP="00FA1F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Исходя из доказательств археологических раскопок, с возникновением письменности каждый народ начинал работу по созданию своего архива. Существовали архивы в Древнем Египте, Ассирии, Риме и Греции.</w:t>
      </w:r>
    </w:p>
    <w:p w:rsidR="00530784" w:rsidRPr="00530784" w:rsidRDefault="00530784" w:rsidP="00FA1F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Документы, хранящиеся в архивах страны, составляют государственный архивный фонд. Эти материалы отнесены к памятникам истории культуры русского народа. Самые ранние из них датируются XI веком, самые поздние — нашим временем.</w:t>
      </w:r>
    </w:p>
    <w:p w:rsidR="00530784" w:rsidRPr="00530784" w:rsidRDefault="00530784" w:rsidP="00FA1FE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30784">
        <w:rPr>
          <w:rStyle w:val="a5"/>
          <w:color w:val="000000"/>
          <w:sz w:val="22"/>
          <w:szCs w:val="22"/>
        </w:rPr>
        <w:t>Общая характеристика специальности</w:t>
      </w:r>
    </w:p>
    <w:p w:rsidR="00530784" w:rsidRDefault="00530784" w:rsidP="00FA1FE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30784">
        <w:rPr>
          <w:color w:val="000000"/>
          <w:sz w:val="22"/>
          <w:szCs w:val="22"/>
        </w:rPr>
        <w:t>Специалист в области документационного обеспечения управления и архивоведения проходит подготовку в системе СПО для организации документационного обеспечения управления и архивного дела.</w:t>
      </w:r>
    </w:p>
    <w:p w:rsidR="00530784" w:rsidRDefault="00530784" w:rsidP="00FA1FE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30784">
        <w:rPr>
          <w:color w:val="000000"/>
          <w:sz w:val="22"/>
          <w:szCs w:val="22"/>
        </w:rPr>
        <w:t>Специалист по документационному обеспечению управления и архивоведению организует архивную и справочно-информационную работу по документам организации, осуществляет документационное обеспечение управления и архивное дело с использованием программных средств учета, хранения, обработки и поиска документов.</w:t>
      </w:r>
    </w:p>
    <w:p w:rsidR="00530784" w:rsidRDefault="00530784" w:rsidP="00FA1FE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30784">
        <w:rPr>
          <w:color w:val="000000"/>
          <w:sz w:val="22"/>
          <w:szCs w:val="22"/>
        </w:rPr>
        <w:t>Специалист по документационному обеспечению управления и архивоведению может выполнять работы в секретариатах, службах документационного обеспечения, кадровых службах и архивах государственных органов и учреждений, в органах самоуправления, негосударственных организациях всех форм собственности, общественных организациях (учреждениях).</w:t>
      </w:r>
    </w:p>
    <w:p w:rsidR="00530784" w:rsidRPr="00530784" w:rsidRDefault="00530784" w:rsidP="00FA1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b/>
          <w:color w:val="333333"/>
          <w:lang w:eastAsia="ru-RU"/>
        </w:rPr>
        <w:t>Доминирующие виды деятельности: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выполнение технических функций по обеспечению и обслуживанию работы руководителя организации или ее подразделений;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получение для руководителя сведений от работников подразделений, вызов их по поручениям, организация приема посетителей;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организация телефонных переговоров;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оформление деловой переписки, сортировка корреспонденции;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осуществление работы по подготовке заседаний или совещаний, проводимым руководителем (сбор необходимых материалов, оповещение участников о времени, месте, повестке дня заседания или совещания и их регистрация);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печать по указанию руководителя различных материалов, документации и отправление их по адресатам с использованием оргтехники;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стенографирование текстов подготавливаемой руководителем документации, протоколов заседаний с последующей их расшифровкой и печатанием на компьютере;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составление по просьбе руководителя различных докладов, писем, документов;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формирование дел в соответствии с утвержденными правилами, обеспечение их сохранности и в установленные сроки сдача в архив.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обеспечение концентрации и сохранности документов;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контроль за</w:t>
      </w:r>
      <w:proofErr w:type="gramEnd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 xml:space="preserve"> исполнением;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выдача документов и справок из сведений их пользования;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подбор документов по запросу заинтересованных лиц;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участие в составлении списка документов, подлежащих хранению;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прием от канцелярии учреждения и его подразделений дел постоянного и длительного хранения;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проверка правильности оформления поступающей информации;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систематизация поступающей информации (составление описей, картотек и т.п.);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предоставление сведений о делах в государственный архив;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уничтожение дел по истечении срока их хранения;</w:t>
      </w:r>
    </w:p>
    <w:p w:rsidR="00530784" w:rsidRP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составление описи материалов, находящихся в архиве;</w:t>
      </w:r>
    </w:p>
    <w:p w:rsidR="00530784" w:rsidRDefault="00530784" w:rsidP="00FA1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участие в проведении экспертизы (оценки) ценности архивных документов.</w:t>
      </w:r>
    </w:p>
    <w:p w:rsidR="00894EAA" w:rsidRDefault="00894EAA" w:rsidP="00FA1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30784" w:rsidRDefault="00530784" w:rsidP="00FA1FE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30784">
        <w:rPr>
          <w:rStyle w:val="a5"/>
          <w:color w:val="000000"/>
          <w:sz w:val="22"/>
          <w:szCs w:val="22"/>
        </w:rPr>
        <w:lastRenderedPageBreak/>
        <w:t>Требования к индивидуальным особенностям специалиста</w:t>
      </w:r>
    </w:p>
    <w:p w:rsidR="00894EAA" w:rsidRDefault="00894EAA" w:rsidP="00FA1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  <w:sectPr w:rsidR="00894EAA" w:rsidSect="005307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0784" w:rsidRP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хорошие </w:t>
      </w:r>
      <w:proofErr w:type="spellStart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мнемические</w:t>
      </w:r>
      <w:proofErr w:type="spellEnd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 xml:space="preserve"> способности (хорошо развитая кратковременная и долговременная память, способность к механическому и осмысленному запоминанию информации, развитие слуховой и зрительной памяти);</w:t>
      </w:r>
    </w:p>
    <w:p w:rsidR="00530784" w:rsidRP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развитое внимание к деталям;</w:t>
      </w:r>
    </w:p>
    <w:p w:rsidR="00530784" w:rsidRP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способность анализировать и систематизировать большое количество информации;</w:t>
      </w:r>
    </w:p>
    <w:p w:rsidR="00530784" w:rsidRP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способность заниматься длительное время монотонной кропотливой работой;</w:t>
      </w:r>
    </w:p>
    <w:p w:rsidR="00530784" w:rsidRP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коммуникативные способности;</w:t>
      </w:r>
    </w:p>
    <w:p w:rsidR="00530784" w:rsidRP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высокий уровень развития устойчивости, распределения и переключения внимания (способность длительное время сосредоточиваться на одном предмете или действии, удерживать в поле зрения несколько предметов или совершать одновременно несколько действий, быстро переключать свое внимание с одного предмета на другой или с одного вида деятельности на другой);</w:t>
      </w:r>
    </w:p>
    <w:p w:rsidR="00530784" w:rsidRP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умение четко и ясно говорить, правильно строить фразы и произносить слова, умение лаконично (кратко) выражать свои мысли;</w:t>
      </w:r>
    </w:p>
    <w:p w:rsidR="00530784" w:rsidRP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высокий уровень развития зрительного восприятия текста (быстрота восприятия);</w:t>
      </w:r>
    </w:p>
    <w:p w:rsidR="00530784" w:rsidRP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способность быстро действовать;</w:t>
      </w:r>
    </w:p>
    <w:p w:rsidR="00530784" w:rsidRDefault="00530784" w:rsidP="00FA1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умение хорошо разбирать рукописный текст.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организованность;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педантичность;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четкость, собранность;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самоконтроль;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усидчивость;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пунктуальность;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доброжелательность, тактичность;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последовательность в делах;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способность планировать свою работу;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склонность к работе с документами;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ответственность;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аккуратность;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коммуникабельность;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эмоционально-психическая устойчивость;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настойчивость, принципиальность, твердость;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хорошее владение оргтехникой;</w:t>
      </w:r>
    </w:p>
    <w:p w:rsidR="00530784" w:rsidRPr="00530784" w:rsidRDefault="00530784" w:rsidP="00FA1F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стремление к самосовершенствованию.</w:t>
      </w:r>
    </w:p>
    <w:p w:rsidR="00894EAA" w:rsidRDefault="00894EAA" w:rsidP="00FA1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  <w:sectPr w:rsidR="00894EAA" w:rsidSect="00894E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30784" w:rsidRPr="00530784" w:rsidRDefault="00530784" w:rsidP="00FA1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>Области применения профессиональных знаний:</w:t>
      </w:r>
    </w:p>
    <w:p w:rsid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  <w:sectPr w:rsidR="00894EAA" w:rsidSect="00894EAA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530784" w:rsidRPr="00530784" w:rsidRDefault="00530784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фирмы, организации, предприятия любого профиля (приемные руководителей, директоров);</w:t>
      </w:r>
    </w:p>
    <w:p w:rsidR="00530784" w:rsidRPr="00530784" w:rsidRDefault="00530784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государственные архивы, составляющие архивный фонд страны (центральные, краевые, областные, муниципальные);</w:t>
      </w:r>
    </w:p>
    <w:p w:rsidR="00530784" w:rsidRPr="00530784" w:rsidRDefault="00530784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государственные и негосударственные организации, у</w:t>
      </w:r>
      <w:bookmarkStart w:id="0" w:name="_GoBack"/>
      <w:bookmarkEnd w:id="0"/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чреждения, общества различных форм собственности;</w:t>
      </w:r>
    </w:p>
    <w:p w:rsidR="00530784" w:rsidRPr="00530784" w:rsidRDefault="00530784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архивы промышленных предприятий;</w:t>
      </w:r>
    </w:p>
    <w:p w:rsidR="00530784" w:rsidRPr="00530784" w:rsidRDefault="00530784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архивы при учебных учреждениях и заведениях;</w:t>
      </w:r>
    </w:p>
    <w:p w:rsidR="00530784" w:rsidRPr="00530784" w:rsidRDefault="00530784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архивы министерств, комитетов, организаций;</w:t>
      </w:r>
    </w:p>
    <w:p w:rsidR="00530784" w:rsidRPr="00530784" w:rsidRDefault="00530784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архивы учреждений, организаций здравоохранения и медицины;</w:t>
      </w:r>
    </w:p>
    <w:p w:rsidR="00530784" w:rsidRPr="00530784" w:rsidRDefault="00530784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784">
        <w:rPr>
          <w:rFonts w:ascii="Times New Roman" w:eastAsia="Times New Roman" w:hAnsi="Times New Roman" w:cs="Times New Roman"/>
          <w:color w:val="333333"/>
          <w:lang w:eastAsia="ru-RU"/>
        </w:rPr>
        <w:t>архивы историко-культурных учреждений.</w:t>
      </w:r>
    </w:p>
    <w:p w:rsidR="00894EAA" w:rsidRDefault="00894EAA" w:rsidP="00FA1FE4">
      <w:pPr>
        <w:pStyle w:val="a4"/>
        <w:spacing w:before="0" w:beforeAutospacing="0" w:after="0" w:afterAutospacing="0"/>
        <w:ind w:left="720"/>
        <w:jc w:val="both"/>
        <w:rPr>
          <w:b/>
          <w:color w:val="000000"/>
          <w:sz w:val="22"/>
          <w:szCs w:val="22"/>
        </w:rPr>
        <w:sectPr w:rsidR="00894EAA" w:rsidSect="00894EAA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530784" w:rsidRPr="00530784" w:rsidRDefault="00530784" w:rsidP="00FA1FE4">
      <w:pPr>
        <w:pStyle w:val="a4"/>
        <w:spacing w:before="0" w:beforeAutospacing="0" w:after="0" w:afterAutospacing="0"/>
        <w:ind w:left="720"/>
        <w:jc w:val="both"/>
        <w:rPr>
          <w:b/>
          <w:color w:val="000000"/>
          <w:sz w:val="22"/>
          <w:szCs w:val="22"/>
        </w:rPr>
      </w:pPr>
      <w:r w:rsidRPr="00530784">
        <w:rPr>
          <w:b/>
          <w:color w:val="000000"/>
          <w:sz w:val="22"/>
          <w:szCs w:val="22"/>
        </w:rPr>
        <w:lastRenderedPageBreak/>
        <w:t>Специалист должен знать: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Законодательные акты и нормативно-методическую документацию по организации документационного обеспечения управления, архивному хранению документов и защите информации;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Государственную систему документационного обеспечения управления;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Стандарты на унифицированные системы документации;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Международные стандарты на представление комбинированной документации и передачу данных;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Программное обеспечение для выполнения профессиональных задач.</w:t>
      </w:r>
    </w:p>
    <w:p w:rsidR="00894EAA" w:rsidRPr="00530784" w:rsidRDefault="00894EAA" w:rsidP="00FA1FE4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30784">
        <w:rPr>
          <w:b/>
          <w:color w:val="000000"/>
          <w:sz w:val="22"/>
          <w:szCs w:val="22"/>
        </w:rPr>
        <w:t xml:space="preserve">Специалист должен </w:t>
      </w:r>
      <w:r>
        <w:rPr>
          <w:b/>
          <w:color w:val="000000"/>
          <w:sz w:val="22"/>
          <w:szCs w:val="22"/>
        </w:rPr>
        <w:t>уме</w:t>
      </w:r>
      <w:r w:rsidRPr="00530784">
        <w:rPr>
          <w:b/>
          <w:color w:val="000000"/>
          <w:sz w:val="22"/>
          <w:szCs w:val="22"/>
        </w:rPr>
        <w:t>ть: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координировать работу организации (приемной руководителя), вести прием посетителей;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подготавливать и проводить совещания, деловые встречи, приемы и презентации;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осуществлять подготовку деловых поездок руководителя и других сотрудников организации;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организовывать рабочее место секретаря и руководителя;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оформлять и регистрировать организационно-распорядительные документы, контролировать сроки их исполнения;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обрабатывать входящие и исходящие документы, контролировать сроки их исполнения;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работать с документами, содержащими конфиденциальную информацию;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осуществлять телефонное обслуживание, принимать и передавать факсы;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подготавливать дела к передаче в архив организации, государственные и муниципальные архивы;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выдавать в соответствии с поступающими запросами архивные копии и документы;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работать в системе электронного документооборота;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принимать меры по упорядочению состава документов и информационных потоков, сокращению их количества и оптимизации документопотоков организации;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использование архивных документов в научных, справочных и практических целях;</w:t>
      </w:r>
    </w:p>
    <w:p w:rsidR="00894EAA" w:rsidRPr="00894EAA" w:rsidRDefault="00894EAA" w:rsidP="00FA1F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94EAA">
        <w:rPr>
          <w:rFonts w:ascii="Times New Roman" w:eastAsia="Times New Roman" w:hAnsi="Times New Roman" w:cs="Times New Roman"/>
          <w:color w:val="333333"/>
          <w:lang w:eastAsia="ru-RU"/>
        </w:rPr>
        <w:t>руководить и контролировать работу архива организации.</w:t>
      </w:r>
    </w:p>
    <w:sectPr w:rsidR="00894EAA" w:rsidRPr="00894EAA" w:rsidSect="00894EAA">
      <w:type w:val="continuous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6E7"/>
    <w:multiLevelType w:val="multilevel"/>
    <w:tmpl w:val="086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61C2"/>
    <w:multiLevelType w:val="multilevel"/>
    <w:tmpl w:val="18E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47354"/>
    <w:multiLevelType w:val="multilevel"/>
    <w:tmpl w:val="69C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27CCB"/>
    <w:multiLevelType w:val="multilevel"/>
    <w:tmpl w:val="7D6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72E20"/>
    <w:multiLevelType w:val="multilevel"/>
    <w:tmpl w:val="7F9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10843"/>
    <w:multiLevelType w:val="multilevel"/>
    <w:tmpl w:val="578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84"/>
    <w:rsid w:val="00530784"/>
    <w:rsid w:val="00894EAA"/>
    <w:rsid w:val="00F236E1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07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0784"/>
    <w:rPr>
      <w:b/>
      <w:bCs/>
    </w:rPr>
  </w:style>
  <w:style w:type="character" w:styleId="a6">
    <w:name w:val="Emphasis"/>
    <w:basedOn w:val="a0"/>
    <w:uiPriority w:val="20"/>
    <w:qFormat/>
    <w:rsid w:val="005307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7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3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530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07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0784"/>
    <w:rPr>
      <w:b/>
      <w:bCs/>
    </w:rPr>
  </w:style>
  <w:style w:type="character" w:styleId="a6">
    <w:name w:val="Emphasis"/>
    <w:basedOn w:val="a0"/>
    <w:uiPriority w:val="20"/>
    <w:qFormat/>
    <w:rsid w:val="005307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7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3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53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9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1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65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2020-01-29T14:20:00Z</dcterms:created>
  <dcterms:modified xsi:type="dcterms:W3CDTF">2020-01-29T14:37:00Z</dcterms:modified>
</cp:coreProperties>
</file>