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7A9BA" w14:textId="77777777" w:rsidR="00225439" w:rsidRPr="0060189F" w:rsidRDefault="00225439" w:rsidP="0022543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0189F">
        <w:rPr>
          <w:rFonts w:ascii="Times New Roman" w:hAnsi="Times New Roman" w:cs="Times New Roman"/>
          <w:b/>
          <w:bCs/>
          <w:sz w:val="22"/>
          <w:szCs w:val="22"/>
        </w:rPr>
        <w:t xml:space="preserve">О </w:t>
      </w:r>
      <w:r w:rsidRPr="0060189F">
        <w:rPr>
          <w:rFonts w:ascii="Times New Roman" w:hAnsi="Times New Roman"/>
          <w:b/>
          <w:color w:val="000000" w:themeColor="text1"/>
          <w:sz w:val="22"/>
          <w:szCs w:val="22"/>
        </w:rPr>
        <w:t>комплексах обработки избирательных бюллетеней</w:t>
      </w:r>
    </w:p>
    <w:p w14:paraId="3CF72959" w14:textId="77777777" w:rsidR="00225439" w:rsidRPr="0060189F" w:rsidRDefault="00225439" w:rsidP="00225439">
      <w:pPr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14:paraId="70FA20EF" w14:textId="77777777" w:rsidR="00225439" w:rsidRPr="0060189F" w:rsidRDefault="00225439" w:rsidP="002254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bidi="bn-IN"/>
        </w:rPr>
      </w:pPr>
      <w:r w:rsidRPr="0060189F">
        <w:rPr>
          <w:rFonts w:ascii="Times New Roman" w:hAnsi="Times New Roman" w:cs="Times New Roman"/>
          <w:sz w:val="22"/>
          <w:szCs w:val="22"/>
          <w:lang w:bidi="bn-IN"/>
        </w:rPr>
        <w:t>Выборы Президента Российской Федерации – 18 марта 2018 года.</w:t>
      </w:r>
    </w:p>
    <w:p w14:paraId="46CE565A" w14:textId="77777777" w:rsidR="00225439" w:rsidRPr="0060189F" w:rsidRDefault="00225439" w:rsidP="00225439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Комплексы обработки избирательных бюллетеней (КОИБ) предназначены для сканирования бумажных бюллетеней, их автоматического подсчета и формирования протокола об итогах голосования на избирательном участке. Применение КОИБ позволяет исключить возможность ошибок при подсчете голосов избирателей и сократить трудозатраты членов избирательных комиссий. </w:t>
      </w:r>
    </w:p>
    <w:p w14:paraId="74D39954" w14:textId="77777777" w:rsidR="00225439" w:rsidRPr="0060189F" w:rsidRDefault="00225439" w:rsidP="00225439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Процедура получения и заполнения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избирателем</w:t>
      </w: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бюллетеней для голосования с помощью КОИБ ничем не отличается от обычной. Избиратель ставит любой знак в пустом квадрате напротив фамилии кандидата или наименования партии, в пользу которых сделан выбор, а затем лицевой стороной вниз, не сгибая, вводит его в КОИБ.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Обработанный </w:t>
      </w: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>сканирующ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им</w:t>
      </w: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устройство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бюллетень попадает в полупрозрачный ящик-накопитель. </w:t>
      </w:r>
    </w:p>
    <w:p w14:paraId="74AE1529" w14:textId="77777777" w:rsidR="00225439" w:rsidRPr="0060189F" w:rsidRDefault="00225439" w:rsidP="00225439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>После завершения ввода данных принтер КОИБ автоматически распечатывает дв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экземпляра</w:t>
      </w: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итогового протокола, которые должны быть подписаны членами участковой избирательной комиссии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заверены печатью УИК</w:t>
      </w: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«Взломать» систему и подставить другие данные в протокол невозможно: устройство КОИБ исключает любое стороннее вмешательство. </w:t>
      </w:r>
    </w:p>
    <w:p w14:paraId="556ECA97" w14:textId="77777777" w:rsidR="00225439" w:rsidRPr="0060189F" w:rsidRDefault="00225439" w:rsidP="00225439">
      <w:pPr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Всего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>безвозмездном пользовании Санкт-Петербургской избирательной комиссии находится 145 КОИБ-2010, которые с учетом обязательного резерва будут использованы на 134 избирательных участках. Также в 2018 году от ЦИК России получено 352 КОИБ-2017, более сов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ременной</w:t>
      </w: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модели с сенсорными экранами, которые будут использованы на 339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избирательных </w:t>
      </w: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>участках.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01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65EF712" w14:textId="77777777" w:rsidR="00225439" w:rsidRPr="0060189F" w:rsidRDefault="00225439" w:rsidP="002254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0189F">
        <w:rPr>
          <w:rFonts w:ascii="Times New Roman" w:hAnsi="Times New Roman" w:cs="Times New Roman"/>
          <w:sz w:val="22"/>
          <w:szCs w:val="22"/>
        </w:rPr>
        <w:t>Адреса избирательных комиссий и другую информацию о выборах можно найти на сайте ЦИК России </w:t>
      </w:r>
      <w:hyperlink r:id="rId4" w:tgtFrame="_blank" w:history="1">
        <w:r w:rsidRPr="0060189F">
          <w:rPr>
            <w:rStyle w:val="a3"/>
            <w:rFonts w:ascii="Times New Roman" w:hAnsi="Times New Roman" w:cs="Times New Roman"/>
            <w:sz w:val="22"/>
            <w:szCs w:val="22"/>
          </w:rPr>
          <w:t>www.cikrf.ru</w:t>
        </w:r>
      </w:hyperlink>
      <w:r w:rsidRPr="0060189F">
        <w:rPr>
          <w:rFonts w:ascii="Times New Roman" w:hAnsi="Times New Roman" w:cs="Times New Roman"/>
          <w:sz w:val="22"/>
          <w:szCs w:val="22"/>
        </w:rPr>
        <w:t xml:space="preserve"> и Санкт-Петербургской избирательной комиссии </w:t>
      </w:r>
      <w:hyperlink r:id="rId5" w:history="1">
        <w:r w:rsidRPr="0060189F">
          <w:rPr>
            <w:rStyle w:val="a3"/>
            <w:rFonts w:ascii="Times New Roman" w:hAnsi="Times New Roman" w:cs="Times New Roman"/>
            <w:sz w:val="22"/>
            <w:szCs w:val="22"/>
          </w:rPr>
          <w:t>www.st-petersburg.izbirkom.ru</w:t>
        </w:r>
      </w:hyperlink>
      <w:r w:rsidRPr="0060189F">
        <w:rPr>
          <w:rFonts w:ascii="Times New Roman" w:hAnsi="Times New Roman" w:cs="Times New Roman"/>
          <w:sz w:val="22"/>
          <w:szCs w:val="22"/>
        </w:rPr>
        <w:t xml:space="preserve">, а также подписавшись на аккаунты комиссий в социальных сетях. </w:t>
      </w:r>
    </w:p>
    <w:p w14:paraId="54393CD0" w14:textId="77777777" w:rsidR="00225439" w:rsidRPr="0060189F" w:rsidRDefault="00225439" w:rsidP="00225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bidi="bn-IN"/>
        </w:rPr>
      </w:pPr>
    </w:p>
    <w:p w14:paraId="32DED825" w14:textId="77777777" w:rsidR="00B539C8" w:rsidRDefault="00225439"/>
    <w:sectPr w:rsidR="00B539C8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39"/>
    <w:rsid w:val="00210B43"/>
    <w:rsid w:val="00225439"/>
    <w:rsid w:val="006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948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439"/>
    <w:rPr>
      <w:color w:val="0000FF"/>
      <w:u w:val="single"/>
    </w:rPr>
  </w:style>
  <w:style w:type="paragraph" w:customStyle="1" w:styleId="ConsPlusNormal">
    <w:name w:val="ConsPlusNormal"/>
    <w:rsid w:val="002254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hyperlink" Target="http://www.st-petersburg.izbirkom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Macintosh Word</Application>
  <DocSecurity>0</DocSecurity>
  <Lines>14</Lines>
  <Paragraphs>3</Paragraphs>
  <ScaleCrop>false</ScaleCrop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Марголин Григорий</dc:creator>
  <cp:keywords/>
  <dc:description/>
  <cp:lastModifiedBy>Марголин Григорий</cp:lastModifiedBy>
  <cp:revision>1</cp:revision>
  <dcterms:created xsi:type="dcterms:W3CDTF">2018-02-07T15:13:00Z</dcterms:created>
  <dcterms:modified xsi:type="dcterms:W3CDTF">2018-02-07T15:14:00Z</dcterms:modified>
</cp:coreProperties>
</file>