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D970D" w14:textId="77777777" w:rsidR="00C12D22" w:rsidRPr="006D1EE5" w:rsidRDefault="00C12D22" w:rsidP="0051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EE5">
        <w:rPr>
          <w:rFonts w:ascii="Times New Roman" w:hAnsi="Times New Roman" w:cs="Times New Roman"/>
          <w:sz w:val="24"/>
          <w:szCs w:val="24"/>
        </w:rPr>
        <w:t xml:space="preserve">Государственное бюджетное нетиповое образовательное учреждение </w:t>
      </w:r>
    </w:p>
    <w:p w14:paraId="7B68B831" w14:textId="77777777" w:rsidR="00C12D22" w:rsidRPr="006D1EE5" w:rsidRDefault="00C12D22" w:rsidP="0051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EE5">
        <w:rPr>
          <w:rFonts w:ascii="Times New Roman" w:hAnsi="Times New Roman" w:cs="Times New Roman"/>
          <w:sz w:val="24"/>
          <w:szCs w:val="24"/>
        </w:rPr>
        <w:t xml:space="preserve">Дворец учащейся молодежи </w:t>
      </w:r>
      <w:bookmarkStart w:id="0" w:name="_GoBack"/>
      <w:bookmarkEnd w:id="0"/>
    </w:p>
    <w:p w14:paraId="15138AFC" w14:textId="7B6F3445" w:rsidR="00FE5833" w:rsidRPr="006D1EE5" w:rsidRDefault="00C12D22" w:rsidP="0051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EE5">
        <w:rPr>
          <w:rFonts w:ascii="Times New Roman" w:hAnsi="Times New Roman" w:cs="Times New Roman"/>
          <w:sz w:val="24"/>
          <w:szCs w:val="24"/>
        </w:rPr>
        <w:t>Санкт-Петербурга</w:t>
      </w:r>
    </w:p>
    <w:p w14:paraId="29C793A1" w14:textId="77777777" w:rsidR="00E31F80" w:rsidRPr="005E73B3" w:rsidRDefault="00E31F80" w:rsidP="0051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14:paraId="3F4513A1" w14:textId="77777777" w:rsidR="006D1EE5" w:rsidRDefault="006D1EE5" w:rsidP="0051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45BA82" w14:textId="720E201F" w:rsidR="00C12D22" w:rsidRDefault="00C12D22" w:rsidP="0051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СЕМИНАР</w:t>
      </w:r>
    </w:p>
    <w:p w14:paraId="7FB75205" w14:textId="46A0EC94" w:rsidR="00C12D22" w:rsidRPr="0076778E" w:rsidRDefault="00C12D22" w:rsidP="0051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«Сопровождение профессионального самоопределения: обмен опытом»</w:t>
      </w:r>
    </w:p>
    <w:p w14:paraId="1EAC5E13" w14:textId="495C2BD6" w:rsidR="008350E6" w:rsidRPr="008E2F2A" w:rsidRDefault="008E2F2A" w:rsidP="008E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Концепции развития системы сопровождения профессионального самоопределения детей и молодежи Санкт-Петербурга</w:t>
      </w:r>
    </w:p>
    <w:p w14:paraId="3C2A99D4" w14:textId="77777777" w:rsidR="008E2F2A" w:rsidRDefault="008E2F2A" w:rsidP="00C6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37C7DB" w14:textId="3F9B1969" w:rsidR="00C61DF6" w:rsidRPr="0076778E" w:rsidRDefault="00C61DF6" w:rsidP="00C6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семинара: </w:t>
      </w:r>
    </w:p>
    <w:p w14:paraId="3AFADE59" w14:textId="696D05F1" w:rsidR="00C61DF6" w:rsidRPr="0076778E" w:rsidRDefault="00AF5FC8" w:rsidP="00C61DF6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78E">
        <w:rPr>
          <w:rFonts w:ascii="Times New Roman" w:eastAsia="Calibri" w:hAnsi="Times New Roman" w:cs="Times New Roman"/>
          <w:sz w:val="24"/>
          <w:szCs w:val="24"/>
        </w:rPr>
        <w:t>диссеминация</w:t>
      </w:r>
      <w:r w:rsidR="00C61DF6" w:rsidRPr="0076778E">
        <w:rPr>
          <w:rFonts w:ascii="Times New Roman" w:eastAsia="Calibri" w:hAnsi="Times New Roman" w:cs="Times New Roman"/>
          <w:sz w:val="24"/>
          <w:szCs w:val="24"/>
        </w:rPr>
        <w:t xml:space="preserve"> передового опыта в сфере сопровождения профессионального самоопределения детей и молодежи в Санкт-Петербурге; </w:t>
      </w:r>
    </w:p>
    <w:p w14:paraId="4530C23D" w14:textId="796E9D64" w:rsidR="00C61DF6" w:rsidRPr="0076778E" w:rsidRDefault="00C61DF6" w:rsidP="00C61DF6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78E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</w:t>
      </w:r>
      <w:r w:rsidR="00262D4A" w:rsidRPr="0076778E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="00D36012" w:rsidRPr="00767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D36012" w:rsidRPr="0076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778E">
        <w:rPr>
          <w:rFonts w:ascii="Times New Roman" w:eastAsia="Calibri" w:hAnsi="Times New Roman" w:cs="Times New Roman"/>
          <w:sz w:val="24"/>
          <w:szCs w:val="24"/>
        </w:rPr>
        <w:t xml:space="preserve">методических разработок по психолого-педагогическому сопровождению профессионального самоопределения в </w:t>
      </w:r>
      <w:r w:rsidR="00E72008" w:rsidRPr="0076778E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7677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AFE8AC" w14:textId="77777777" w:rsidR="00FC66FD" w:rsidRDefault="00FC66FD" w:rsidP="00C61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C77085" w14:textId="5A7DD597" w:rsidR="00C61DF6" w:rsidRPr="0076778E" w:rsidRDefault="00C61DF6" w:rsidP="00FC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семинара: </w:t>
      </w:r>
    </w:p>
    <w:p w14:paraId="4FB75C0D" w14:textId="0FB01B25" w:rsidR="00C61DF6" w:rsidRPr="0076778E" w:rsidRDefault="00C61DF6" w:rsidP="00C61DF6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78E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бюджетное нетиповое образовательное учреждение Дворец учащейся молодежи Санкт-Петербурга (Опорный центр содействия профессиональному самоопредел</w:t>
      </w:r>
      <w:r w:rsidR="006D1EE5" w:rsidRPr="0076778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6778E">
        <w:rPr>
          <w:rFonts w:ascii="Times New Roman" w:eastAsia="Calibri" w:hAnsi="Times New Roman" w:cs="Times New Roman"/>
          <w:sz w:val="24"/>
          <w:szCs w:val="24"/>
          <w:lang w:eastAsia="ru-RU"/>
        </w:rPr>
        <w:t>нию детей и молодежи)</w:t>
      </w:r>
    </w:p>
    <w:p w14:paraId="485340E1" w14:textId="77777777" w:rsidR="00C61DF6" w:rsidRPr="0076778E" w:rsidRDefault="00C61DF6" w:rsidP="00C61DF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ECCFA1" w14:textId="450FA3B7" w:rsidR="00C61DF6" w:rsidRPr="0076778E" w:rsidRDefault="00C61DF6" w:rsidP="00C61DF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вопросов для обсуждения на </w:t>
      </w:r>
      <w:r w:rsidR="00094AE8" w:rsidRPr="0076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семинаре</w:t>
      </w:r>
      <w:r w:rsidRPr="0076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61C4CE38" w14:textId="73560897" w:rsidR="00C61DF6" w:rsidRPr="0076778E" w:rsidRDefault="00C61DF6" w:rsidP="00C61DF6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инновационные модели профориентационной работы с молодежью; </w:t>
      </w:r>
    </w:p>
    <w:p w14:paraId="0A39C596" w14:textId="70B1E2C8" w:rsidR="00C61DF6" w:rsidRPr="0076778E" w:rsidRDefault="00C61DF6" w:rsidP="0001783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7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подготовки методических материалов к городским и всероссийским конкурсам.</w:t>
      </w:r>
    </w:p>
    <w:p w14:paraId="4ED7F851" w14:textId="77777777" w:rsidR="00C61DF6" w:rsidRPr="0076778E" w:rsidRDefault="00C61DF6" w:rsidP="00C61D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5E1484" w14:textId="0125B640" w:rsidR="00C61DF6" w:rsidRPr="0076778E" w:rsidRDefault="00C61DF6" w:rsidP="00C61D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Категории участников семинара: </w:t>
      </w:r>
    </w:p>
    <w:p w14:paraId="0A45E4AC" w14:textId="1CB5FCCB" w:rsidR="00C61DF6" w:rsidRPr="0076778E" w:rsidRDefault="00C61DF6" w:rsidP="00C61D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78E">
        <w:rPr>
          <w:rFonts w:ascii="Times New Roman" w:eastAsia="Calibri" w:hAnsi="Times New Roman" w:cs="Times New Roman"/>
          <w:sz w:val="24"/>
          <w:szCs w:val="24"/>
        </w:rPr>
        <w:t xml:space="preserve">руководители и педагогические работники организаций общего образования, дополнительного образования и профессионального образования. </w:t>
      </w:r>
    </w:p>
    <w:p w14:paraId="3662505C" w14:textId="20537ECF" w:rsidR="00C61DF6" w:rsidRPr="0076778E" w:rsidRDefault="00C61DF6" w:rsidP="00C61D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78E">
        <w:rPr>
          <w:rFonts w:ascii="Times New Roman" w:eastAsia="Calibri" w:hAnsi="Times New Roman" w:cs="Times New Roman"/>
          <w:sz w:val="24"/>
          <w:szCs w:val="24"/>
        </w:rPr>
        <w:t>представители учреждений, в том числе негосударственных, в чей функционал входит организация профориентационной работы.</w:t>
      </w:r>
    </w:p>
    <w:p w14:paraId="5DE99D86" w14:textId="77777777" w:rsidR="00C61DF6" w:rsidRPr="0076778E" w:rsidRDefault="00C61DF6" w:rsidP="00C61DF6">
      <w:pPr>
        <w:tabs>
          <w:tab w:val="left" w:pos="993"/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664CF7F7" w14:textId="587E4620" w:rsidR="00C61DF6" w:rsidRPr="0076778E" w:rsidRDefault="00C61DF6" w:rsidP="00FC66F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78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Сроки проведения </w:t>
      </w:r>
      <w:r w:rsidRPr="0076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семинара:</w:t>
      </w:r>
      <w:r w:rsidRPr="0076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 мая 2020 года</w:t>
      </w:r>
    </w:p>
    <w:p w14:paraId="31D1BA37" w14:textId="77777777" w:rsidR="00C61DF6" w:rsidRPr="0076778E" w:rsidRDefault="00C61DF6" w:rsidP="00C61DF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E190A4" w14:textId="7F5413D1" w:rsidR="00C61DF6" w:rsidRPr="00615789" w:rsidRDefault="00C61DF6" w:rsidP="00C61DF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проведения: дистанционный</w:t>
      </w:r>
      <w:r w:rsidR="00615789" w:rsidRPr="0061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hyperlink r:id="rId5" w:history="1">
        <w:r w:rsidR="00615789" w:rsidRPr="00615789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615789" w:rsidRPr="0061578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615789" w:rsidRPr="00615789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dumspb</w:t>
        </w:r>
        <w:proofErr w:type="spellEnd"/>
        <w:r w:rsidR="00615789" w:rsidRPr="0061578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15789" w:rsidRPr="00615789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615789" w:rsidRPr="0061578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615789" w:rsidRPr="00615789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node</w:t>
        </w:r>
        <w:r w:rsidR="00615789" w:rsidRPr="0061578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/3323</w:t>
        </w:r>
      </w:hyperlink>
      <w:r w:rsidR="00615789" w:rsidRPr="00615789">
        <w:rPr>
          <w:rFonts w:ascii="Times New Roman" w:hAnsi="Times New Roman" w:cs="Times New Roman"/>
          <w:sz w:val="24"/>
          <w:szCs w:val="24"/>
        </w:rPr>
        <w:t>)</w:t>
      </w:r>
    </w:p>
    <w:p w14:paraId="4976DA6A" w14:textId="77777777" w:rsidR="00C61DF6" w:rsidRPr="0076778E" w:rsidRDefault="00C61DF6" w:rsidP="00C61DF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49C753" w14:textId="77777777" w:rsidR="006F69EE" w:rsidRPr="0076778E" w:rsidRDefault="006F69EE" w:rsidP="006F69EE">
      <w:pPr>
        <w:jc w:val="both"/>
        <w:rPr>
          <w:rFonts w:eastAsia="Times New Roman" w:cs="Times New Roman"/>
          <w:b/>
          <w:szCs w:val="24"/>
          <w:lang w:eastAsia="ru-RU"/>
        </w:rPr>
      </w:pPr>
      <w:r w:rsidRPr="0076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Модератор семинара: </w:t>
      </w:r>
    </w:p>
    <w:p w14:paraId="2B76A8DA" w14:textId="24A4574B" w:rsidR="006F69EE" w:rsidRPr="0076778E" w:rsidRDefault="006F69EE" w:rsidP="006F69EE">
      <w:pPr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76778E">
        <w:rPr>
          <w:rFonts w:ascii="Times New Roman" w:hAnsi="Times New Roman" w:cs="Times New Roman"/>
          <w:b/>
          <w:iCs/>
          <w:sz w:val="24"/>
          <w:szCs w:val="28"/>
        </w:rPr>
        <w:t>Иконникова Светлана Васильевна</w:t>
      </w:r>
      <w:r w:rsidRPr="0076778E">
        <w:rPr>
          <w:rFonts w:ascii="Times New Roman" w:hAnsi="Times New Roman" w:cs="Times New Roman"/>
          <w:iCs/>
          <w:sz w:val="24"/>
          <w:szCs w:val="28"/>
        </w:rPr>
        <w:t xml:space="preserve">, начальник отдела научно-технического творчества </w:t>
      </w:r>
      <w:r w:rsidR="006D1EE5" w:rsidRPr="0076778E">
        <w:rPr>
          <w:rFonts w:ascii="Times New Roman" w:hAnsi="Times New Roman" w:cs="Times New Roman"/>
          <w:iCs/>
          <w:sz w:val="24"/>
          <w:szCs w:val="28"/>
        </w:rPr>
        <w:br/>
      </w:r>
      <w:r w:rsidRPr="0076778E">
        <w:rPr>
          <w:rFonts w:ascii="Times New Roman" w:hAnsi="Times New Roman" w:cs="Times New Roman"/>
          <w:iCs/>
          <w:sz w:val="24"/>
          <w:szCs w:val="28"/>
        </w:rPr>
        <w:t>и профессионального самоопределения</w:t>
      </w:r>
      <w:r w:rsidRPr="0076778E">
        <w:rPr>
          <w:rFonts w:ascii="Times New Roman" w:hAnsi="Times New Roman" w:cs="Times New Roman"/>
          <w:b/>
          <w:iCs/>
          <w:sz w:val="24"/>
          <w:szCs w:val="28"/>
        </w:rPr>
        <w:t xml:space="preserve"> </w:t>
      </w:r>
      <w:r w:rsidRPr="0076778E">
        <w:rPr>
          <w:rFonts w:ascii="Times New Roman" w:hAnsi="Times New Roman" w:cs="Times New Roman"/>
          <w:bCs/>
          <w:iCs/>
          <w:sz w:val="24"/>
          <w:szCs w:val="28"/>
        </w:rPr>
        <w:t>детей и молодежи ГБНОУ ДУМ СПб</w:t>
      </w:r>
    </w:p>
    <w:p w14:paraId="4B923CF7" w14:textId="023874FD" w:rsidR="006F69EE" w:rsidRPr="0076778E" w:rsidRDefault="006F69EE" w:rsidP="006F6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8721DF" w14:textId="545B3F24" w:rsidR="006F69EE" w:rsidRPr="0076778E" w:rsidRDefault="006F69EE" w:rsidP="006F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с докладом:  </w:t>
      </w:r>
    </w:p>
    <w:p w14:paraId="6D2B31E3" w14:textId="77777777" w:rsidR="006F69EE" w:rsidRPr="0076778E" w:rsidRDefault="006F69EE" w:rsidP="006F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578"/>
        <w:gridCol w:w="4943"/>
      </w:tblGrid>
      <w:tr w:rsidR="0076778E" w:rsidRPr="0076778E" w14:paraId="03A9F98B" w14:textId="77777777" w:rsidTr="00BB3EE8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56A" w14:textId="77777777" w:rsidR="006F69EE" w:rsidRPr="0076778E" w:rsidRDefault="006F69E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6778E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1867" w14:textId="77777777" w:rsidR="006F69EE" w:rsidRPr="0076778E" w:rsidRDefault="006F69EE">
            <w:pPr>
              <w:tabs>
                <w:tab w:val="left" w:pos="993"/>
                <w:tab w:val="left" w:pos="127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6778E">
              <w:rPr>
                <w:rFonts w:eastAsia="Times New Roman" w:cs="Times New Roman"/>
                <w:b/>
                <w:szCs w:val="24"/>
                <w:lang w:eastAsia="ru-RU"/>
              </w:rPr>
              <w:t>Докладчик</w:t>
            </w:r>
          </w:p>
        </w:tc>
      </w:tr>
      <w:tr w:rsidR="0076778E" w:rsidRPr="0076778E" w14:paraId="072C8D02" w14:textId="77777777" w:rsidTr="00BB3EE8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FFF8" w14:textId="47264F38" w:rsidR="006F69EE" w:rsidRPr="0076778E" w:rsidRDefault="006F69EE">
            <w:pPr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6778E">
              <w:rPr>
                <w:rFonts w:eastAsia="Times New Roman" w:cs="Times New Roman"/>
                <w:i/>
                <w:szCs w:val="24"/>
                <w:lang w:eastAsia="ru-RU"/>
              </w:rPr>
              <w:t>«Профессиональные пробы в Школе музейного дела Патриотического объединения «ЛЕНРЕЗЕРВ»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A750" w14:textId="77777777" w:rsidR="00BB3EE8" w:rsidRDefault="006F69EE" w:rsidP="00BB3EE8">
            <w:pPr>
              <w:pStyle w:val="a3"/>
              <w:tabs>
                <w:tab w:val="left" w:pos="284"/>
                <w:tab w:val="right" w:pos="7722"/>
              </w:tabs>
              <w:ind w:left="34"/>
              <w:jc w:val="both"/>
              <w:rPr>
                <w:rFonts w:cs="Times New Roman"/>
                <w:bCs/>
                <w:szCs w:val="24"/>
              </w:rPr>
            </w:pPr>
            <w:r w:rsidRPr="0076778E">
              <w:rPr>
                <w:rFonts w:cs="Times New Roman"/>
                <w:b/>
                <w:szCs w:val="24"/>
              </w:rPr>
              <w:t>Коновалова Алла Евгеньевна</w:t>
            </w:r>
            <w:r w:rsidR="00BB3EE8">
              <w:rPr>
                <w:rFonts w:cs="Times New Roman"/>
                <w:bCs/>
                <w:szCs w:val="24"/>
              </w:rPr>
              <w:t xml:space="preserve">, </w:t>
            </w:r>
          </w:p>
          <w:p w14:paraId="126F085B" w14:textId="58530DDC" w:rsidR="00BB3EE8" w:rsidRDefault="006F69EE" w:rsidP="00BB3EE8">
            <w:pPr>
              <w:pStyle w:val="a3"/>
              <w:tabs>
                <w:tab w:val="left" w:pos="284"/>
                <w:tab w:val="right" w:pos="7722"/>
              </w:tabs>
              <w:ind w:left="34"/>
              <w:jc w:val="both"/>
              <w:rPr>
                <w:rFonts w:cs="Times New Roman"/>
                <w:bCs/>
                <w:szCs w:val="24"/>
              </w:rPr>
            </w:pPr>
            <w:r w:rsidRPr="0076778E">
              <w:rPr>
                <w:rFonts w:cs="Times New Roman"/>
                <w:bCs/>
                <w:szCs w:val="24"/>
              </w:rPr>
              <w:t>педа</w:t>
            </w:r>
            <w:r w:rsidR="00BB3EE8">
              <w:rPr>
                <w:rFonts w:cs="Times New Roman"/>
                <w:bCs/>
                <w:szCs w:val="24"/>
              </w:rPr>
              <w:t>гог дополнительного образования</w:t>
            </w:r>
          </w:p>
          <w:p w14:paraId="654DD282" w14:textId="77777777" w:rsidR="00BB3EE8" w:rsidRDefault="00BB3EE8" w:rsidP="00BB3EE8">
            <w:pPr>
              <w:pStyle w:val="a3"/>
              <w:tabs>
                <w:tab w:val="left" w:pos="284"/>
                <w:tab w:val="right" w:pos="7722"/>
              </w:tabs>
              <w:ind w:left="34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г</w:t>
            </w:r>
            <w:r w:rsidR="006F69EE" w:rsidRPr="0076778E">
              <w:rPr>
                <w:rFonts w:cs="Times New Roman"/>
                <w:bCs/>
                <w:szCs w:val="24"/>
              </w:rPr>
              <w:t>осударственного бюджетного</w:t>
            </w:r>
          </w:p>
          <w:p w14:paraId="38255E4E" w14:textId="77777777" w:rsidR="006F69EE" w:rsidRDefault="006F69EE" w:rsidP="00BB3EE8">
            <w:pPr>
              <w:pStyle w:val="a3"/>
              <w:tabs>
                <w:tab w:val="left" w:pos="284"/>
                <w:tab w:val="right" w:pos="7722"/>
              </w:tabs>
              <w:ind w:left="34"/>
              <w:jc w:val="both"/>
              <w:rPr>
                <w:rFonts w:cs="Times New Roman"/>
                <w:bCs/>
                <w:szCs w:val="24"/>
              </w:rPr>
            </w:pPr>
            <w:r w:rsidRPr="0076778E">
              <w:rPr>
                <w:rFonts w:cs="Times New Roman"/>
                <w:bCs/>
                <w:szCs w:val="24"/>
              </w:rPr>
              <w:t>общеобразовательного учреждения средней общеобразовательной школы №496 Московского района Санкт-Петербурга</w:t>
            </w:r>
          </w:p>
          <w:p w14:paraId="1526A8F5" w14:textId="2E596FDE" w:rsidR="009605E1" w:rsidRPr="0076778E" w:rsidRDefault="009605E1" w:rsidP="00BB3EE8">
            <w:pPr>
              <w:pStyle w:val="a3"/>
              <w:tabs>
                <w:tab w:val="left" w:pos="284"/>
                <w:tab w:val="right" w:pos="7722"/>
              </w:tabs>
              <w:ind w:left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6778E" w:rsidRPr="0076778E" w14:paraId="626377C8" w14:textId="77777777" w:rsidTr="00BB3EE8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FADC" w14:textId="77777777" w:rsidR="006F69EE" w:rsidRPr="0076778E" w:rsidRDefault="006F69EE" w:rsidP="006F69EE">
            <w:pPr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6778E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«Районные конкурсы как фактор содействия профессиональному</w:t>
            </w:r>
          </w:p>
          <w:p w14:paraId="532A3C93" w14:textId="05CABB71" w:rsidR="006F69EE" w:rsidRPr="0076778E" w:rsidRDefault="006F69EE" w:rsidP="006F69EE">
            <w:pPr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6778E">
              <w:rPr>
                <w:rFonts w:eastAsia="Times New Roman" w:cs="Times New Roman"/>
                <w:i/>
                <w:szCs w:val="24"/>
                <w:lang w:eastAsia="ru-RU"/>
              </w:rPr>
              <w:t xml:space="preserve"> самоопределению учащихся»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ABBF" w14:textId="633ED5B2" w:rsidR="006F69EE" w:rsidRPr="0076778E" w:rsidRDefault="006F69EE" w:rsidP="006F69EE">
            <w:pPr>
              <w:pStyle w:val="a3"/>
              <w:tabs>
                <w:tab w:val="left" w:pos="284"/>
              </w:tabs>
              <w:ind w:left="34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6778E">
              <w:rPr>
                <w:rFonts w:cs="Times New Roman"/>
                <w:b/>
                <w:szCs w:val="24"/>
              </w:rPr>
              <w:t xml:space="preserve">Степанова Людмила Евгеньевна, Бескоровайная Юлия Викторовна, </w:t>
            </w:r>
            <w:r w:rsidRPr="0076778E">
              <w:rPr>
                <w:rFonts w:cs="Times New Roman"/>
                <w:bCs/>
                <w:szCs w:val="24"/>
              </w:rPr>
              <w:t>методисты</w:t>
            </w:r>
            <w:r w:rsidRPr="0076778E">
              <w:rPr>
                <w:rFonts w:cs="Times New Roman"/>
                <w:b/>
                <w:szCs w:val="24"/>
              </w:rPr>
              <w:t xml:space="preserve"> </w:t>
            </w:r>
            <w:r w:rsidRPr="0076778E">
              <w:rPr>
                <w:rFonts w:cs="Times New Roman"/>
                <w:bCs/>
                <w:szCs w:val="24"/>
              </w:rPr>
              <w:t>Государственного бюджетного учреждения дополнительного образования Дома детского творчества Петродворцового района Санкт-Петербурга</w:t>
            </w:r>
          </w:p>
        </w:tc>
      </w:tr>
      <w:tr w:rsidR="0076778E" w:rsidRPr="0076778E" w14:paraId="6416A546" w14:textId="77777777" w:rsidTr="00BB3EE8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81B" w14:textId="7E2C2F0B" w:rsidR="00BB3EE8" w:rsidRDefault="006F69EE" w:rsidP="00BB3EE8">
            <w:pPr>
              <w:tabs>
                <w:tab w:val="left" w:pos="284"/>
              </w:tabs>
              <w:ind w:left="34"/>
              <w:jc w:val="both"/>
              <w:rPr>
                <w:rFonts w:cs="Times New Roman"/>
                <w:i/>
                <w:szCs w:val="24"/>
              </w:rPr>
            </w:pPr>
            <w:r w:rsidRPr="0076778E">
              <w:rPr>
                <w:rFonts w:cs="Times New Roman"/>
                <w:i/>
                <w:szCs w:val="24"/>
              </w:rPr>
              <w:t>«Из опыта профориентационной работы в дополнительном образовании</w:t>
            </w:r>
            <w:r w:rsidR="00BB3EE8">
              <w:rPr>
                <w:rFonts w:cs="Times New Roman"/>
                <w:i/>
                <w:szCs w:val="24"/>
              </w:rPr>
              <w:t>:</w:t>
            </w:r>
          </w:p>
          <w:p w14:paraId="5D8B3E8B" w14:textId="77777777" w:rsidR="00BB3EE8" w:rsidRDefault="006F69EE" w:rsidP="00BB3EE8">
            <w:pPr>
              <w:tabs>
                <w:tab w:val="left" w:pos="284"/>
              </w:tabs>
              <w:ind w:left="34"/>
              <w:jc w:val="both"/>
              <w:rPr>
                <w:rFonts w:cs="Times New Roman"/>
                <w:i/>
                <w:szCs w:val="24"/>
              </w:rPr>
            </w:pPr>
            <w:r w:rsidRPr="0076778E">
              <w:rPr>
                <w:rFonts w:cs="Times New Roman"/>
                <w:i/>
                <w:szCs w:val="24"/>
              </w:rPr>
              <w:t>«Лаборатория профессионального</w:t>
            </w:r>
          </w:p>
          <w:p w14:paraId="7B65E1D5" w14:textId="0015C09F" w:rsidR="006F69EE" w:rsidRPr="0076778E" w:rsidRDefault="006F69EE" w:rsidP="00BB3EE8">
            <w:pPr>
              <w:tabs>
                <w:tab w:val="left" w:pos="284"/>
              </w:tabs>
              <w:ind w:left="34"/>
              <w:jc w:val="both"/>
              <w:rPr>
                <w:rFonts w:cs="Times New Roman"/>
                <w:i/>
                <w:szCs w:val="24"/>
              </w:rPr>
            </w:pPr>
            <w:r w:rsidRPr="0076778E">
              <w:rPr>
                <w:rFonts w:cs="Times New Roman"/>
                <w:i/>
                <w:szCs w:val="24"/>
              </w:rPr>
              <w:t xml:space="preserve"> успеха»</w:t>
            </w:r>
            <w:r w:rsidR="00BB3EE8">
              <w:rPr>
                <w:rFonts w:cs="Times New Roman"/>
                <w:i/>
                <w:szCs w:val="24"/>
              </w:rPr>
              <w:t>.</w:t>
            </w:r>
          </w:p>
          <w:p w14:paraId="4D96C9C1" w14:textId="6798C5FA" w:rsidR="006F69EE" w:rsidRPr="0076778E" w:rsidRDefault="006F69EE" w:rsidP="00BB3EE8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DE6" w14:textId="77777777" w:rsidR="006D1EE5" w:rsidRPr="0076778E" w:rsidRDefault="006F69EE" w:rsidP="006F69EE">
            <w:pPr>
              <w:tabs>
                <w:tab w:val="left" w:pos="284"/>
              </w:tabs>
              <w:ind w:left="34"/>
              <w:jc w:val="both"/>
              <w:rPr>
                <w:rFonts w:cs="Times New Roman"/>
                <w:iCs/>
                <w:szCs w:val="24"/>
              </w:rPr>
            </w:pPr>
            <w:r w:rsidRPr="0076778E">
              <w:rPr>
                <w:rFonts w:cs="Times New Roman"/>
                <w:b/>
                <w:bCs/>
                <w:iCs/>
                <w:szCs w:val="24"/>
              </w:rPr>
              <w:t>Петрова Елена Николаевна</w:t>
            </w:r>
            <w:r w:rsidRPr="0076778E">
              <w:rPr>
                <w:rFonts w:cs="Times New Roman"/>
                <w:iCs/>
                <w:szCs w:val="24"/>
              </w:rPr>
              <w:t xml:space="preserve">, </w:t>
            </w:r>
          </w:p>
          <w:p w14:paraId="2CC6DCF0" w14:textId="2909EE84" w:rsidR="006F69EE" w:rsidRPr="0076778E" w:rsidRDefault="006F69EE" w:rsidP="006F69EE">
            <w:pPr>
              <w:tabs>
                <w:tab w:val="left" w:pos="284"/>
              </w:tabs>
              <w:ind w:left="34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778E">
              <w:rPr>
                <w:rFonts w:cs="Times New Roman"/>
                <w:iCs/>
                <w:szCs w:val="24"/>
              </w:rPr>
              <w:t xml:space="preserve">педагог дополнительного образования, Государственное бюджетное учреждение дополнительного образования Дом детского творчества Центрального района Санкт-Петербурга «Фонтанка-32» </w:t>
            </w:r>
          </w:p>
        </w:tc>
      </w:tr>
      <w:tr w:rsidR="0076778E" w:rsidRPr="0076778E" w14:paraId="2EEC3257" w14:textId="77777777" w:rsidTr="00BB3EE8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1CA" w14:textId="104B18BD" w:rsidR="006F69EE" w:rsidRPr="0076778E" w:rsidRDefault="006F69EE" w:rsidP="006F69EE">
            <w:pPr>
              <w:pStyle w:val="a3"/>
              <w:tabs>
                <w:tab w:val="left" w:pos="284"/>
              </w:tabs>
              <w:ind w:left="34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76778E">
              <w:rPr>
                <w:rFonts w:cs="Times New Roman"/>
                <w:bCs/>
                <w:i/>
                <w:iCs/>
                <w:szCs w:val="24"/>
              </w:rPr>
              <w:t>«Программа «Шаг в будущее».</w:t>
            </w:r>
            <w:r w:rsidR="00BB3EE8">
              <w:rPr>
                <w:rFonts w:cs="Times New Roman"/>
                <w:bCs/>
                <w:i/>
                <w:iCs/>
                <w:szCs w:val="24"/>
              </w:rPr>
              <w:t xml:space="preserve"> Практико-ориентированные уроки.</w:t>
            </w:r>
          </w:p>
          <w:p w14:paraId="793F49F2" w14:textId="77777777" w:rsidR="006F69EE" w:rsidRPr="0076778E" w:rsidRDefault="006F69EE">
            <w:pPr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7D18" w14:textId="77777777" w:rsidR="006D1EE5" w:rsidRPr="0076778E" w:rsidRDefault="006F69EE" w:rsidP="006F69EE">
            <w:pPr>
              <w:pStyle w:val="a3"/>
              <w:tabs>
                <w:tab w:val="left" w:pos="284"/>
              </w:tabs>
              <w:ind w:left="34"/>
              <w:jc w:val="both"/>
              <w:rPr>
                <w:rFonts w:cs="Times New Roman"/>
                <w:bCs/>
                <w:szCs w:val="24"/>
              </w:rPr>
            </w:pPr>
            <w:r w:rsidRPr="0076778E">
              <w:rPr>
                <w:rFonts w:cs="Times New Roman"/>
                <w:b/>
                <w:szCs w:val="24"/>
              </w:rPr>
              <w:t>Бойцова Тамара Евгеньевна</w:t>
            </w:r>
            <w:r w:rsidRPr="0076778E">
              <w:rPr>
                <w:rFonts w:cs="Times New Roman"/>
                <w:bCs/>
                <w:szCs w:val="24"/>
              </w:rPr>
              <w:t xml:space="preserve">, </w:t>
            </w:r>
          </w:p>
          <w:p w14:paraId="0C04CAFE" w14:textId="21D80C24" w:rsidR="006F69EE" w:rsidRPr="0076778E" w:rsidRDefault="006F69EE" w:rsidP="006F69EE">
            <w:pPr>
              <w:pStyle w:val="a3"/>
              <w:tabs>
                <w:tab w:val="left" w:pos="284"/>
              </w:tabs>
              <w:ind w:left="34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778E">
              <w:rPr>
                <w:rFonts w:cs="Times New Roman"/>
                <w:bCs/>
                <w:szCs w:val="24"/>
              </w:rPr>
              <w:t xml:space="preserve">методист Государственного бюджетного общеобразовательного учреждения средней общеобразовательной школы № 102 Выборгского района Санкт-Петербурга (Центр профориентации учащихся ОУ) </w:t>
            </w:r>
          </w:p>
        </w:tc>
      </w:tr>
      <w:tr w:rsidR="0076778E" w:rsidRPr="0076778E" w14:paraId="702350B6" w14:textId="77777777" w:rsidTr="00BB3EE8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7E0D" w14:textId="77777777" w:rsidR="006F69EE" w:rsidRPr="0076778E" w:rsidRDefault="006F69EE" w:rsidP="006F69EE">
            <w:pPr>
              <w:pStyle w:val="a3"/>
              <w:tabs>
                <w:tab w:val="left" w:pos="284"/>
              </w:tabs>
              <w:ind w:left="34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76778E">
              <w:rPr>
                <w:rFonts w:cs="Times New Roman"/>
                <w:bCs/>
                <w:i/>
                <w:iCs/>
                <w:szCs w:val="24"/>
              </w:rPr>
              <w:t xml:space="preserve">«ЛЕСЕНКА МАСТЕРСТВА» - от школьной парты к профессии» </w:t>
            </w:r>
          </w:p>
          <w:p w14:paraId="469B16BD" w14:textId="77777777" w:rsidR="006F69EE" w:rsidRPr="0076778E" w:rsidRDefault="006F69EE" w:rsidP="006F69EE">
            <w:pPr>
              <w:pStyle w:val="a3"/>
              <w:tabs>
                <w:tab w:val="left" w:pos="284"/>
              </w:tabs>
              <w:ind w:left="34"/>
              <w:jc w:val="both"/>
              <w:rPr>
                <w:rFonts w:cs="Times New Roman"/>
                <w:bCs/>
                <w:i/>
                <w:iCs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8C8" w14:textId="77777777" w:rsidR="006F69EE" w:rsidRPr="0076778E" w:rsidRDefault="006F69EE" w:rsidP="006F69EE">
            <w:pPr>
              <w:pStyle w:val="a3"/>
              <w:tabs>
                <w:tab w:val="left" w:pos="284"/>
              </w:tabs>
              <w:ind w:left="34"/>
              <w:jc w:val="both"/>
              <w:rPr>
                <w:rFonts w:cs="Times New Roman"/>
                <w:b/>
                <w:szCs w:val="24"/>
              </w:rPr>
            </w:pPr>
            <w:r w:rsidRPr="0076778E">
              <w:rPr>
                <w:rFonts w:cs="Times New Roman"/>
                <w:b/>
                <w:szCs w:val="24"/>
              </w:rPr>
              <w:t>Михайлов Евгений Андреевич, Михайлова Екатерина Александровна</w:t>
            </w:r>
          </w:p>
          <w:p w14:paraId="320427FA" w14:textId="77777777" w:rsidR="00BB3EE8" w:rsidRDefault="006F69EE" w:rsidP="006F69EE">
            <w:pPr>
              <w:pStyle w:val="a3"/>
              <w:tabs>
                <w:tab w:val="left" w:pos="284"/>
              </w:tabs>
              <w:ind w:left="34"/>
              <w:jc w:val="both"/>
              <w:rPr>
                <w:rFonts w:cs="Times New Roman"/>
                <w:bCs/>
                <w:szCs w:val="24"/>
              </w:rPr>
            </w:pPr>
            <w:r w:rsidRPr="0076778E">
              <w:rPr>
                <w:rFonts w:cs="Times New Roman"/>
                <w:bCs/>
                <w:szCs w:val="24"/>
              </w:rPr>
              <w:t>Государственное бюджетное</w:t>
            </w:r>
          </w:p>
          <w:p w14:paraId="46C4349D" w14:textId="64586566" w:rsidR="006F69EE" w:rsidRPr="00BB3EE8" w:rsidRDefault="006F69EE" w:rsidP="00BB3EE8">
            <w:pPr>
              <w:tabs>
                <w:tab w:val="left" w:pos="284"/>
              </w:tabs>
              <w:jc w:val="both"/>
              <w:rPr>
                <w:rFonts w:cs="Times New Roman"/>
                <w:b/>
                <w:szCs w:val="24"/>
              </w:rPr>
            </w:pPr>
            <w:r w:rsidRPr="00BB3EE8">
              <w:rPr>
                <w:rFonts w:cs="Times New Roman"/>
                <w:bCs/>
                <w:szCs w:val="24"/>
              </w:rPr>
              <w:t xml:space="preserve"> общеобразовательное учреждение школа №565 Кировского района</w:t>
            </w:r>
            <w:r w:rsidR="00BB3EE8">
              <w:rPr>
                <w:rFonts w:cs="Times New Roman"/>
                <w:bCs/>
                <w:szCs w:val="24"/>
              </w:rPr>
              <w:t xml:space="preserve"> Санкт-Петербурга</w:t>
            </w:r>
          </w:p>
        </w:tc>
      </w:tr>
      <w:tr w:rsidR="0076778E" w:rsidRPr="0076778E" w14:paraId="0E4EA9C3" w14:textId="77777777" w:rsidTr="00BB3EE8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43A" w14:textId="77777777" w:rsidR="006F69EE" w:rsidRPr="0076778E" w:rsidRDefault="006F69EE" w:rsidP="006F69EE">
            <w:pPr>
              <w:tabs>
                <w:tab w:val="left" w:pos="284"/>
              </w:tabs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76778E">
              <w:rPr>
                <w:rFonts w:cs="Times New Roman"/>
                <w:bCs/>
                <w:i/>
                <w:iCs/>
                <w:szCs w:val="24"/>
              </w:rPr>
              <w:t>«Целевая программа «Компас» как средство ранней профилизации учащихся 5-6 классов»</w:t>
            </w:r>
          </w:p>
          <w:p w14:paraId="1E04F86E" w14:textId="77777777" w:rsidR="006F69EE" w:rsidRPr="0076778E" w:rsidRDefault="006F69EE" w:rsidP="006F69EE">
            <w:pPr>
              <w:pStyle w:val="a3"/>
              <w:tabs>
                <w:tab w:val="left" w:pos="284"/>
              </w:tabs>
              <w:ind w:left="34"/>
              <w:jc w:val="both"/>
              <w:rPr>
                <w:rFonts w:cs="Times New Roman"/>
                <w:bCs/>
                <w:i/>
                <w:iCs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EE8" w14:textId="77777777" w:rsidR="006D1EE5" w:rsidRPr="0076778E" w:rsidRDefault="006F69EE" w:rsidP="006F69EE">
            <w:pPr>
              <w:tabs>
                <w:tab w:val="left" w:pos="284"/>
              </w:tabs>
              <w:jc w:val="both"/>
              <w:rPr>
                <w:rFonts w:cs="Times New Roman"/>
                <w:b/>
                <w:iCs/>
                <w:szCs w:val="24"/>
              </w:rPr>
            </w:pPr>
            <w:r w:rsidRPr="0076778E">
              <w:rPr>
                <w:rFonts w:cs="Times New Roman"/>
                <w:b/>
                <w:iCs/>
                <w:szCs w:val="24"/>
              </w:rPr>
              <w:t xml:space="preserve">Белкина Наталия Вениаминовна,  </w:t>
            </w:r>
          </w:p>
          <w:p w14:paraId="3FBB44E4" w14:textId="4C7D8166" w:rsidR="006F69EE" w:rsidRPr="0076778E" w:rsidRDefault="00D36012" w:rsidP="006F69EE">
            <w:pPr>
              <w:tabs>
                <w:tab w:val="left" w:pos="284"/>
              </w:tabs>
              <w:jc w:val="both"/>
              <w:rPr>
                <w:rFonts w:cs="Times New Roman"/>
                <w:b/>
                <w:iCs/>
                <w:szCs w:val="24"/>
              </w:rPr>
            </w:pPr>
            <w:proofErr w:type="spellStart"/>
            <w:r w:rsidRPr="0076778E">
              <w:rPr>
                <w:rFonts w:cs="Times New Roman"/>
                <w:iCs/>
                <w:szCs w:val="24"/>
              </w:rPr>
              <w:t>к.</w:t>
            </w:r>
            <w:r w:rsidR="006F69EE" w:rsidRPr="0076778E">
              <w:rPr>
                <w:rFonts w:cs="Times New Roman"/>
                <w:iCs/>
                <w:szCs w:val="24"/>
              </w:rPr>
              <w:t>п</w:t>
            </w:r>
            <w:r w:rsidRPr="0076778E">
              <w:rPr>
                <w:rFonts w:cs="Times New Roman"/>
                <w:iCs/>
                <w:szCs w:val="24"/>
              </w:rPr>
              <w:t>.</w:t>
            </w:r>
            <w:r w:rsidR="006F69EE" w:rsidRPr="0076778E">
              <w:rPr>
                <w:rFonts w:cs="Times New Roman"/>
                <w:iCs/>
                <w:szCs w:val="24"/>
              </w:rPr>
              <w:t>н</w:t>
            </w:r>
            <w:proofErr w:type="spellEnd"/>
            <w:r w:rsidRPr="0076778E">
              <w:rPr>
                <w:rFonts w:cs="Times New Roman"/>
                <w:iCs/>
                <w:szCs w:val="24"/>
              </w:rPr>
              <w:t>.</w:t>
            </w:r>
            <w:r w:rsidR="006F69EE" w:rsidRPr="0076778E">
              <w:rPr>
                <w:rFonts w:cs="Times New Roman"/>
                <w:iCs/>
                <w:szCs w:val="24"/>
              </w:rPr>
              <w:t>, доцент РГПУ им.</w:t>
            </w:r>
            <w:r w:rsidR="006D1EE5" w:rsidRPr="0076778E">
              <w:rPr>
                <w:rFonts w:cs="Times New Roman"/>
                <w:iCs/>
                <w:szCs w:val="24"/>
              </w:rPr>
              <w:t xml:space="preserve"> </w:t>
            </w:r>
            <w:proofErr w:type="spellStart"/>
            <w:r w:rsidR="006F69EE" w:rsidRPr="0076778E">
              <w:rPr>
                <w:rFonts w:cs="Times New Roman"/>
                <w:iCs/>
                <w:szCs w:val="24"/>
              </w:rPr>
              <w:t>А.И.Герцена</w:t>
            </w:r>
            <w:proofErr w:type="spellEnd"/>
            <w:r w:rsidR="006F69EE" w:rsidRPr="0076778E">
              <w:rPr>
                <w:rFonts w:cs="Times New Roman"/>
                <w:iCs/>
                <w:szCs w:val="24"/>
              </w:rPr>
              <w:t xml:space="preserve">, </w:t>
            </w:r>
            <w:r w:rsidR="006D1EE5" w:rsidRPr="0076778E">
              <w:rPr>
                <w:rFonts w:cs="Times New Roman"/>
                <w:iCs/>
                <w:szCs w:val="24"/>
              </w:rPr>
              <w:t xml:space="preserve">учитель </w:t>
            </w:r>
            <w:r w:rsidR="006F69EE" w:rsidRPr="0076778E">
              <w:rPr>
                <w:rFonts w:cs="Times New Roman"/>
                <w:bCs/>
                <w:iCs/>
                <w:szCs w:val="24"/>
              </w:rPr>
              <w:t>ГБОУ СОШ №84 имени дважды Героя</w:t>
            </w:r>
            <w:r w:rsidR="00A4152D">
              <w:rPr>
                <w:rFonts w:cs="Times New Roman"/>
                <w:bCs/>
                <w:iCs/>
                <w:szCs w:val="24"/>
              </w:rPr>
              <w:t xml:space="preserve"> Советского Союза </w:t>
            </w:r>
            <w:proofErr w:type="spellStart"/>
            <w:r w:rsidR="00A4152D">
              <w:rPr>
                <w:rFonts w:cs="Times New Roman"/>
                <w:bCs/>
                <w:iCs/>
                <w:szCs w:val="24"/>
              </w:rPr>
              <w:t>П.А.Покрышева</w:t>
            </w:r>
            <w:proofErr w:type="spellEnd"/>
            <w:r w:rsidR="00D70BB8">
              <w:rPr>
                <w:rFonts w:cs="Times New Roman"/>
                <w:bCs/>
                <w:iCs/>
                <w:szCs w:val="24"/>
              </w:rPr>
              <w:t xml:space="preserve"> Петроградского района</w:t>
            </w:r>
            <w:r w:rsidR="00A4152D">
              <w:rPr>
                <w:rFonts w:cs="Times New Roman"/>
                <w:bCs/>
                <w:iCs/>
                <w:szCs w:val="24"/>
              </w:rPr>
              <w:t xml:space="preserve"> Санкт-Петербурга</w:t>
            </w:r>
          </w:p>
        </w:tc>
      </w:tr>
      <w:tr w:rsidR="0076778E" w:rsidRPr="0076778E" w14:paraId="3B268929" w14:textId="77777777" w:rsidTr="00BB3EE8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5ED0" w14:textId="77777777" w:rsidR="006F69EE" w:rsidRPr="0076778E" w:rsidRDefault="006F69EE" w:rsidP="006F69EE">
            <w:pPr>
              <w:rPr>
                <w:i/>
                <w:iCs/>
                <w:szCs w:val="24"/>
              </w:rPr>
            </w:pPr>
            <w:r w:rsidRPr="0076778E">
              <w:rPr>
                <w:i/>
                <w:iCs/>
                <w:szCs w:val="24"/>
              </w:rPr>
              <w:t>«Дети с ограниченными возможностями здоровья: особенности профориентации»</w:t>
            </w:r>
          </w:p>
          <w:p w14:paraId="24F6CF63" w14:textId="77777777" w:rsidR="006F69EE" w:rsidRPr="0076778E" w:rsidRDefault="006F69EE" w:rsidP="006F69EE">
            <w:pPr>
              <w:pStyle w:val="a3"/>
              <w:tabs>
                <w:tab w:val="left" w:pos="284"/>
              </w:tabs>
              <w:ind w:left="34"/>
              <w:jc w:val="both"/>
              <w:rPr>
                <w:rFonts w:cs="Times New Roman"/>
                <w:bCs/>
                <w:i/>
                <w:iCs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58C" w14:textId="77777777" w:rsidR="006D1EE5" w:rsidRPr="0076778E" w:rsidRDefault="006F69EE" w:rsidP="006F69EE">
            <w:pPr>
              <w:jc w:val="both"/>
              <w:rPr>
                <w:b/>
                <w:bCs/>
                <w:szCs w:val="24"/>
              </w:rPr>
            </w:pPr>
            <w:r w:rsidRPr="0076778E">
              <w:rPr>
                <w:b/>
                <w:bCs/>
                <w:szCs w:val="24"/>
              </w:rPr>
              <w:t xml:space="preserve">Высоцкая Злата Сергеевна, </w:t>
            </w:r>
          </w:p>
          <w:p w14:paraId="5974C702" w14:textId="77777777" w:rsidR="006D1EE5" w:rsidRPr="0076778E" w:rsidRDefault="006F69EE" w:rsidP="006F69EE">
            <w:pPr>
              <w:jc w:val="both"/>
              <w:rPr>
                <w:b/>
                <w:bCs/>
                <w:szCs w:val="24"/>
              </w:rPr>
            </w:pPr>
            <w:r w:rsidRPr="0076778E">
              <w:rPr>
                <w:szCs w:val="24"/>
              </w:rPr>
              <w:t>педагог-психолог</w:t>
            </w:r>
            <w:r w:rsidRPr="0076778E">
              <w:rPr>
                <w:b/>
                <w:bCs/>
                <w:szCs w:val="24"/>
              </w:rPr>
              <w:t xml:space="preserve">, </w:t>
            </w:r>
          </w:p>
          <w:p w14:paraId="50874992" w14:textId="77777777" w:rsidR="006D1EE5" w:rsidRPr="0076778E" w:rsidRDefault="006F69EE" w:rsidP="006F69EE">
            <w:pPr>
              <w:jc w:val="both"/>
              <w:rPr>
                <w:b/>
                <w:bCs/>
                <w:szCs w:val="24"/>
              </w:rPr>
            </w:pPr>
            <w:r w:rsidRPr="0076778E">
              <w:rPr>
                <w:b/>
                <w:bCs/>
                <w:szCs w:val="24"/>
              </w:rPr>
              <w:t xml:space="preserve">Завьялова Наталья Аркадьевна, </w:t>
            </w:r>
          </w:p>
          <w:p w14:paraId="096D6E03" w14:textId="77777777" w:rsidR="00A4152D" w:rsidRDefault="006F69EE" w:rsidP="006F69EE">
            <w:pPr>
              <w:jc w:val="both"/>
              <w:rPr>
                <w:rFonts w:cs="Times New Roman"/>
                <w:szCs w:val="24"/>
              </w:rPr>
            </w:pPr>
            <w:r w:rsidRPr="0076778E">
              <w:rPr>
                <w:szCs w:val="24"/>
              </w:rPr>
              <w:t xml:space="preserve">педагог дополнительного образования </w:t>
            </w:r>
            <w:r w:rsidRPr="0076778E">
              <w:rPr>
                <w:rFonts w:cs="Times New Roman"/>
                <w:szCs w:val="24"/>
              </w:rPr>
              <w:t>Государственного бюджетного</w:t>
            </w:r>
          </w:p>
          <w:p w14:paraId="2B7ED10C" w14:textId="28D67402" w:rsidR="006F69EE" w:rsidRPr="00A4152D" w:rsidRDefault="006F69EE" w:rsidP="006F69EE">
            <w:pPr>
              <w:jc w:val="both"/>
              <w:rPr>
                <w:rFonts w:cs="Times New Roman"/>
                <w:szCs w:val="24"/>
              </w:rPr>
            </w:pPr>
            <w:r w:rsidRPr="0076778E">
              <w:rPr>
                <w:rFonts w:cs="Times New Roman"/>
                <w:szCs w:val="24"/>
              </w:rPr>
              <w:t>общеобразовательного учреждения средней общеобразовательной школы №313 Фрунзенского района Санкт- Петербурга</w:t>
            </w:r>
          </w:p>
        </w:tc>
      </w:tr>
      <w:tr w:rsidR="0076778E" w:rsidRPr="0076778E" w14:paraId="3F023FB1" w14:textId="77777777" w:rsidTr="00BB3EE8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C0D" w14:textId="77777777" w:rsidR="00D70BB8" w:rsidRDefault="006F69EE" w:rsidP="006F69EE">
            <w:pPr>
              <w:jc w:val="both"/>
              <w:rPr>
                <w:i/>
                <w:iCs/>
                <w:szCs w:val="24"/>
              </w:rPr>
            </w:pPr>
            <w:r w:rsidRPr="0076778E">
              <w:rPr>
                <w:i/>
                <w:iCs/>
                <w:szCs w:val="24"/>
              </w:rPr>
              <w:t>«Опыт проведения семинара-практикума для педагогов в помощь</w:t>
            </w:r>
          </w:p>
          <w:p w14:paraId="51D50196" w14:textId="18DA256F" w:rsidR="006F69EE" w:rsidRPr="0076778E" w:rsidRDefault="006F69EE" w:rsidP="006F69EE">
            <w:pPr>
              <w:jc w:val="both"/>
              <w:rPr>
                <w:i/>
                <w:iCs/>
                <w:szCs w:val="24"/>
              </w:rPr>
            </w:pPr>
            <w:r w:rsidRPr="0076778E">
              <w:rPr>
                <w:i/>
                <w:iCs/>
                <w:szCs w:val="24"/>
              </w:rPr>
              <w:t>профессиональному самоопределению обучающихся»</w:t>
            </w:r>
          </w:p>
          <w:p w14:paraId="5E1E686D" w14:textId="77777777" w:rsidR="006F69EE" w:rsidRPr="0076778E" w:rsidRDefault="006F69EE" w:rsidP="006F69EE">
            <w:pPr>
              <w:rPr>
                <w:i/>
                <w:iCs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F42C" w14:textId="77777777" w:rsidR="006D1EE5" w:rsidRPr="0076778E" w:rsidRDefault="006F69EE" w:rsidP="006F69EE">
            <w:pPr>
              <w:pStyle w:val="a3"/>
              <w:tabs>
                <w:tab w:val="left" w:pos="284"/>
              </w:tabs>
              <w:ind w:left="0"/>
              <w:jc w:val="both"/>
              <w:rPr>
                <w:rFonts w:cs="Times New Roman"/>
                <w:b/>
                <w:iCs/>
                <w:szCs w:val="24"/>
              </w:rPr>
            </w:pPr>
            <w:r w:rsidRPr="0076778E">
              <w:rPr>
                <w:rFonts w:cs="Times New Roman"/>
                <w:b/>
                <w:iCs/>
                <w:szCs w:val="24"/>
              </w:rPr>
              <w:t xml:space="preserve">Соломина Лада Юрьевна, </w:t>
            </w:r>
          </w:p>
          <w:p w14:paraId="4F991688" w14:textId="311C003F" w:rsidR="006F69EE" w:rsidRPr="0076778E" w:rsidRDefault="006F69EE" w:rsidP="006F69EE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  <w:bCs/>
                <w:iCs/>
                <w:szCs w:val="24"/>
              </w:rPr>
            </w:pPr>
            <w:r w:rsidRPr="0076778E">
              <w:rPr>
                <w:rFonts w:cs="Times New Roman"/>
                <w:bCs/>
                <w:iCs/>
                <w:szCs w:val="24"/>
              </w:rPr>
              <w:t>методист Государственного бюджетного учреждения дополнительного образования Дома детского творчества Петродворцового района Санкт-Петербурга</w:t>
            </w:r>
            <w:r w:rsidRPr="0076778E">
              <w:rPr>
                <w:iCs/>
              </w:rPr>
              <w:t xml:space="preserve"> </w:t>
            </w:r>
          </w:p>
        </w:tc>
      </w:tr>
      <w:tr w:rsidR="0076778E" w:rsidRPr="0076778E" w14:paraId="2725CB52" w14:textId="77777777" w:rsidTr="00BB3EE8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E46E" w14:textId="77777777" w:rsidR="006F69EE" w:rsidRPr="0076778E" w:rsidRDefault="006F69EE" w:rsidP="006F69EE">
            <w:pPr>
              <w:rPr>
                <w:rFonts w:cs="Times New Roman"/>
                <w:bCs/>
                <w:i/>
                <w:szCs w:val="24"/>
              </w:rPr>
            </w:pPr>
            <w:r w:rsidRPr="0076778E">
              <w:rPr>
                <w:rFonts w:cs="Times New Roman"/>
                <w:bCs/>
                <w:i/>
                <w:szCs w:val="24"/>
              </w:rPr>
              <w:t>«Санкт-Петербургский технический колледж: сопровождение профессионального самоопределения»</w:t>
            </w:r>
          </w:p>
          <w:p w14:paraId="44A7F9E4" w14:textId="77777777" w:rsidR="006F69EE" w:rsidRPr="0076778E" w:rsidRDefault="006F69EE" w:rsidP="006F69EE">
            <w:pPr>
              <w:rPr>
                <w:i/>
                <w:iCs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607" w14:textId="77777777" w:rsidR="006D1EE5" w:rsidRPr="0076778E" w:rsidRDefault="006F69EE" w:rsidP="00615789">
            <w:pPr>
              <w:rPr>
                <w:iCs/>
              </w:rPr>
            </w:pPr>
            <w:r w:rsidRPr="0076778E">
              <w:rPr>
                <w:rFonts w:cs="Times New Roman"/>
                <w:b/>
                <w:iCs/>
                <w:szCs w:val="24"/>
              </w:rPr>
              <w:t>Чайкин Андрей Ильич,</w:t>
            </w:r>
            <w:r w:rsidRPr="0076778E">
              <w:rPr>
                <w:iCs/>
              </w:rPr>
              <w:t xml:space="preserve"> </w:t>
            </w:r>
          </w:p>
          <w:p w14:paraId="182F1AE0" w14:textId="77777777" w:rsidR="00D70BB8" w:rsidRDefault="006F69EE" w:rsidP="00615789">
            <w:pPr>
              <w:rPr>
                <w:iCs/>
              </w:rPr>
            </w:pPr>
            <w:r w:rsidRPr="0076778E">
              <w:rPr>
                <w:iCs/>
              </w:rPr>
              <w:t xml:space="preserve">заместитель директора </w:t>
            </w:r>
          </w:p>
          <w:p w14:paraId="30E049BF" w14:textId="05DA0644" w:rsidR="006F69EE" w:rsidRPr="0076778E" w:rsidRDefault="006F69EE" w:rsidP="00615789">
            <w:pPr>
              <w:rPr>
                <w:iCs/>
              </w:rPr>
            </w:pPr>
            <w:r w:rsidRPr="0076778E">
              <w:rPr>
                <w:iCs/>
              </w:rPr>
              <w:t>по учебно-воспитательной работе,</w:t>
            </w:r>
          </w:p>
          <w:p w14:paraId="7BF7BAAF" w14:textId="77777777" w:rsidR="006D1EE5" w:rsidRPr="0076778E" w:rsidRDefault="006F69EE" w:rsidP="00615789">
            <w:pPr>
              <w:tabs>
                <w:tab w:val="left" w:pos="284"/>
              </w:tabs>
              <w:rPr>
                <w:iCs/>
              </w:rPr>
            </w:pPr>
            <w:proofErr w:type="spellStart"/>
            <w:r w:rsidRPr="0076778E">
              <w:rPr>
                <w:rFonts w:cs="Times New Roman"/>
                <w:b/>
                <w:iCs/>
                <w:szCs w:val="24"/>
              </w:rPr>
              <w:t>Лучникова</w:t>
            </w:r>
            <w:proofErr w:type="spellEnd"/>
            <w:r w:rsidRPr="0076778E">
              <w:rPr>
                <w:rFonts w:cs="Times New Roman"/>
                <w:b/>
                <w:iCs/>
                <w:szCs w:val="24"/>
              </w:rPr>
              <w:t xml:space="preserve"> Лилия Петровна,</w:t>
            </w:r>
            <w:r w:rsidRPr="0076778E">
              <w:rPr>
                <w:iCs/>
              </w:rPr>
              <w:t xml:space="preserve"> </w:t>
            </w:r>
          </w:p>
          <w:p w14:paraId="016FC450" w14:textId="77777777" w:rsidR="00D70BB8" w:rsidRDefault="006F69EE" w:rsidP="00615789">
            <w:pPr>
              <w:tabs>
                <w:tab w:val="left" w:pos="284"/>
              </w:tabs>
              <w:rPr>
                <w:iCs/>
              </w:rPr>
            </w:pPr>
            <w:r w:rsidRPr="0076778E">
              <w:rPr>
                <w:iCs/>
              </w:rPr>
              <w:t>ответственный секретарь приемной</w:t>
            </w:r>
          </w:p>
          <w:p w14:paraId="2779F247" w14:textId="6226B161" w:rsidR="006F69EE" w:rsidRPr="0076778E" w:rsidRDefault="006F69EE" w:rsidP="00615789">
            <w:pPr>
              <w:tabs>
                <w:tab w:val="left" w:pos="284"/>
              </w:tabs>
              <w:rPr>
                <w:rFonts w:cs="Times New Roman"/>
                <w:b/>
                <w:iCs/>
                <w:szCs w:val="24"/>
              </w:rPr>
            </w:pPr>
            <w:r w:rsidRPr="0076778E">
              <w:rPr>
                <w:iCs/>
              </w:rPr>
              <w:t xml:space="preserve"> комиссии,</w:t>
            </w:r>
          </w:p>
          <w:p w14:paraId="4C936D84" w14:textId="77777777" w:rsidR="006D1EE5" w:rsidRPr="0076778E" w:rsidRDefault="006F69EE" w:rsidP="00615789">
            <w:pPr>
              <w:tabs>
                <w:tab w:val="left" w:pos="284"/>
              </w:tabs>
              <w:rPr>
                <w:iCs/>
              </w:rPr>
            </w:pPr>
            <w:r w:rsidRPr="0076778E">
              <w:rPr>
                <w:rFonts w:cs="Times New Roman"/>
                <w:b/>
                <w:iCs/>
                <w:szCs w:val="24"/>
              </w:rPr>
              <w:t>Сурикова Яна Алексеевна,</w:t>
            </w:r>
            <w:r w:rsidRPr="0076778E">
              <w:rPr>
                <w:iCs/>
              </w:rPr>
              <w:t xml:space="preserve"> </w:t>
            </w:r>
          </w:p>
          <w:p w14:paraId="5C93F12D" w14:textId="77777777" w:rsidR="00D70BB8" w:rsidRDefault="006F69EE" w:rsidP="00615789">
            <w:pPr>
              <w:tabs>
                <w:tab w:val="left" w:pos="284"/>
              </w:tabs>
              <w:rPr>
                <w:rFonts w:cs="Times New Roman"/>
                <w:bCs/>
                <w:iCs/>
                <w:szCs w:val="24"/>
              </w:rPr>
            </w:pPr>
            <w:r w:rsidRPr="0076778E">
              <w:rPr>
                <w:iCs/>
              </w:rPr>
              <w:t>педагог-психолог</w:t>
            </w:r>
            <w:r w:rsidR="006D1EE5" w:rsidRPr="0076778E">
              <w:rPr>
                <w:iCs/>
              </w:rPr>
              <w:t xml:space="preserve"> </w:t>
            </w:r>
            <w:r w:rsidRPr="0076778E">
              <w:rPr>
                <w:rFonts w:cs="Times New Roman"/>
                <w:bCs/>
                <w:iCs/>
                <w:szCs w:val="24"/>
              </w:rPr>
              <w:t>Государственного</w:t>
            </w:r>
          </w:p>
          <w:p w14:paraId="140ADAC4" w14:textId="7CB43F0E" w:rsidR="00D70BB8" w:rsidRDefault="006F69EE" w:rsidP="00615789">
            <w:pPr>
              <w:tabs>
                <w:tab w:val="left" w:pos="284"/>
              </w:tabs>
              <w:rPr>
                <w:rFonts w:cs="Times New Roman"/>
                <w:bCs/>
                <w:iCs/>
                <w:szCs w:val="24"/>
              </w:rPr>
            </w:pPr>
            <w:r w:rsidRPr="0076778E">
              <w:rPr>
                <w:rFonts w:cs="Times New Roman"/>
                <w:bCs/>
                <w:iCs/>
                <w:szCs w:val="24"/>
              </w:rPr>
              <w:t>бюджетного профессионального</w:t>
            </w:r>
          </w:p>
          <w:p w14:paraId="2FF47CD1" w14:textId="5105956D" w:rsidR="00D70BB8" w:rsidRDefault="006F69EE" w:rsidP="00615789">
            <w:pPr>
              <w:tabs>
                <w:tab w:val="left" w:pos="284"/>
              </w:tabs>
              <w:rPr>
                <w:rFonts w:cs="Times New Roman"/>
                <w:bCs/>
                <w:iCs/>
                <w:szCs w:val="24"/>
              </w:rPr>
            </w:pPr>
            <w:r w:rsidRPr="0076778E">
              <w:rPr>
                <w:rFonts w:cs="Times New Roman"/>
                <w:bCs/>
                <w:iCs/>
                <w:szCs w:val="24"/>
              </w:rPr>
              <w:t>образовательного учреждения</w:t>
            </w:r>
            <w:r w:rsidR="00615789">
              <w:rPr>
                <w:rFonts w:cs="Times New Roman"/>
                <w:bCs/>
                <w:iCs/>
                <w:szCs w:val="24"/>
              </w:rPr>
              <w:br/>
            </w:r>
            <w:r w:rsidRPr="0076778E">
              <w:rPr>
                <w:rFonts w:cs="Times New Roman"/>
                <w:bCs/>
                <w:iCs/>
                <w:szCs w:val="24"/>
              </w:rPr>
              <w:t xml:space="preserve">«Санкт-Петербургский технический </w:t>
            </w:r>
          </w:p>
          <w:p w14:paraId="7B2A770B" w14:textId="3C9B6167" w:rsidR="006F69EE" w:rsidRPr="0076778E" w:rsidRDefault="006F69EE" w:rsidP="00D70BB8">
            <w:pPr>
              <w:tabs>
                <w:tab w:val="left" w:pos="284"/>
              </w:tabs>
              <w:jc w:val="both"/>
              <w:rPr>
                <w:b/>
                <w:bCs/>
                <w:szCs w:val="24"/>
              </w:rPr>
            </w:pPr>
            <w:r w:rsidRPr="0076778E">
              <w:rPr>
                <w:rFonts w:cs="Times New Roman"/>
                <w:bCs/>
                <w:iCs/>
                <w:szCs w:val="24"/>
              </w:rPr>
              <w:lastRenderedPageBreak/>
              <w:t xml:space="preserve">колледж» </w:t>
            </w:r>
          </w:p>
        </w:tc>
      </w:tr>
      <w:tr w:rsidR="0076778E" w:rsidRPr="0076778E" w14:paraId="502BFDA4" w14:textId="77777777" w:rsidTr="00BB3EE8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FA64" w14:textId="55A1CD20" w:rsidR="006F69EE" w:rsidRPr="0076778E" w:rsidRDefault="006F69EE" w:rsidP="008350E6">
            <w:pPr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6778E">
              <w:rPr>
                <w:i/>
                <w:iCs/>
              </w:rPr>
              <w:lastRenderedPageBreak/>
              <w:t xml:space="preserve">Подведение итогов Городского конкурса методических разработок по психолого-педагогическому сопровождению профессионального самоопределения в образовательном учреждении.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459" w14:textId="77777777" w:rsidR="006D1EE5" w:rsidRPr="0076778E" w:rsidRDefault="006F69EE" w:rsidP="006F69EE">
            <w:pPr>
              <w:jc w:val="both"/>
              <w:rPr>
                <w:b/>
                <w:bCs/>
              </w:rPr>
            </w:pPr>
            <w:r w:rsidRPr="0076778E">
              <w:rPr>
                <w:b/>
                <w:bCs/>
              </w:rPr>
              <w:t xml:space="preserve">Федорова Елена Владимировна, </w:t>
            </w:r>
          </w:p>
          <w:p w14:paraId="049B9C34" w14:textId="77777777" w:rsidR="006D1EE5" w:rsidRPr="0076778E" w:rsidRDefault="006F69EE" w:rsidP="006F69EE">
            <w:pPr>
              <w:jc w:val="both"/>
              <w:rPr>
                <w:b/>
                <w:bCs/>
              </w:rPr>
            </w:pPr>
            <w:proofErr w:type="spellStart"/>
            <w:r w:rsidRPr="0076778E">
              <w:rPr>
                <w:b/>
                <w:bCs/>
              </w:rPr>
              <w:t>Лындина</w:t>
            </w:r>
            <w:proofErr w:type="spellEnd"/>
            <w:r w:rsidRPr="0076778E">
              <w:rPr>
                <w:b/>
                <w:bCs/>
              </w:rPr>
              <w:t xml:space="preserve"> Елена Николаевна, </w:t>
            </w:r>
          </w:p>
          <w:p w14:paraId="6E79C29D" w14:textId="5DA62BD5" w:rsidR="006F69EE" w:rsidRPr="0076778E" w:rsidRDefault="006F69EE" w:rsidP="006D1EE5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778E">
              <w:t xml:space="preserve">методисты </w:t>
            </w:r>
            <w:r w:rsidRPr="0076778E">
              <w:rPr>
                <w:rFonts w:cs="Times New Roman"/>
                <w:szCs w:val="24"/>
              </w:rPr>
              <w:t>отдела научно-технического творчества и профессионального самоопределения</w:t>
            </w:r>
            <w:r w:rsidRPr="0076778E">
              <w:rPr>
                <w:rFonts w:cs="Times New Roman"/>
                <w:b/>
                <w:szCs w:val="24"/>
              </w:rPr>
              <w:t xml:space="preserve"> </w:t>
            </w:r>
            <w:r w:rsidRPr="0076778E">
              <w:rPr>
                <w:rFonts w:cs="Times New Roman"/>
                <w:bCs/>
                <w:szCs w:val="24"/>
              </w:rPr>
              <w:t xml:space="preserve">детей и молодежи </w:t>
            </w:r>
            <w:r w:rsidR="006D1EE5" w:rsidRPr="0076778E">
              <w:rPr>
                <w:rFonts w:cs="Times New Roman"/>
                <w:bCs/>
                <w:szCs w:val="24"/>
              </w:rPr>
              <w:br/>
            </w:r>
            <w:r w:rsidRPr="0076778E">
              <w:rPr>
                <w:rFonts w:cs="Times New Roman"/>
                <w:bCs/>
                <w:szCs w:val="24"/>
              </w:rPr>
              <w:t>ГБНОУ ДУМ СПб</w:t>
            </w:r>
          </w:p>
        </w:tc>
      </w:tr>
    </w:tbl>
    <w:p w14:paraId="36116788" w14:textId="5F5632FF" w:rsidR="00E11F7F" w:rsidRDefault="00E11F7F" w:rsidP="005118AB">
      <w:pPr>
        <w:spacing w:after="0" w:line="240" w:lineRule="auto"/>
        <w:rPr>
          <w:rFonts w:ascii="Times New Roman" w:hAnsi="Times New Roman" w:cs="Times New Roman"/>
        </w:rPr>
      </w:pPr>
    </w:p>
    <w:sectPr w:rsidR="00E1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6CC4"/>
    <w:multiLevelType w:val="hybridMultilevel"/>
    <w:tmpl w:val="CA888104"/>
    <w:lvl w:ilvl="0" w:tplc="DF5A4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01BF"/>
    <w:multiLevelType w:val="hybridMultilevel"/>
    <w:tmpl w:val="7698F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E46D66"/>
    <w:multiLevelType w:val="hybridMultilevel"/>
    <w:tmpl w:val="8190DE3C"/>
    <w:lvl w:ilvl="0" w:tplc="009A8F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03CE2"/>
    <w:multiLevelType w:val="hybridMultilevel"/>
    <w:tmpl w:val="EE946DFE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4B8D"/>
    <w:multiLevelType w:val="hybridMultilevel"/>
    <w:tmpl w:val="2F8ECD54"/>
    <w:lvl w:ilvl="0" w:tplc="DF5A4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3B5"/>
    <w:multiLevelType w:val="hybridMultilevel"/>
    <w:tmpl w:val="866EC01E"/>
    <w:lvl w:ilvl="0" w:tplc="D0780B02">
      <w:start w:val="1"/>
      <w:numFmt w:val="decimal"/>
      <w:lvlText w:val="%1."/>
      <w:lvlJc w:val="left"/>
      <w:pPr>
        <w:ind w:left="3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4331" w:hanging="360"/>
      </w:pPr>
    </w:lvl>
    <w:lvl w:ilvl="2" w:tplc="0419001B" w:tentative="1">
      <w:start w:val="1"/>
      <w:numFmt w:val="lowerRoman"/>
      <w:lvlText w:val="%3."/>
      <w:lvlJc w:val="right"/>
      <w:pPr>
        <w:ind w:left="5051" w:hanging="180"/>
      </w:pPr>
    </w:lvl>
    <w:lvl w:ilvl="3" w:tplc="0419000F" w:tentative="1">
      <w:start w:val="1"/>
      <w:numFmt w:val="decimal"/>
      <w:lvlText w:val="%4."/>
      <w:lvlJc w:val="left"/>
      <w:pPr>
        <w:ind w:left="5771" w:hanging="360"/>
      </w:pPr>
    </w:lvl>
    <w:lvl w:ilvl="4" w:tplc="04190019" w:tentative="1">
      <w:start w:val="1"/>
      <w:numFmt w:val="lowerLetter"/>
      <w:lvlText w:val="%5."/>
      <w:lvlJc w:val="left"/>
      <w:pPr>
        <w:ind w:left="6491" w:hanging="360"/>
      </w:pPr>
    </w:lvl>
    <w:lvl w:ilvl="5" w:tplc="0419001B" w:tentative="1">
      <w:start w:val="1"/>
      <w:numFmt w:val="lowerRoman"/>
      <w:lvlText w:val="%6."/>
      <w:lvlJc w:val="right"/>
      <w:pPr>
        <w:ind w:left="7211" w:hanging="180"/>
      </w:pPr>
    </w:lvl>
    <w:lvl w:ilvl="6" w:tplc="0419000F" w:tentative="1">
      <w:start w:val="1"/>
      <w:numFmt w:val="decimal"/>
      <w:lvlText w:val="%7."/>
      <w:lvlJc w:val="left"/>
      <w:pPr>
        <w:ind w:left="7931" w:hanging="360"/>
      </w:pPr>
    </w:lvl>
    <w:lvl w:ilvl="7" w:tplc="04190019" w:tentative="1">
      <w:start w:val="1"/>
      <w:numFmt w:val="lowerLetter"/>
      <w:lvlText w:val="%8."/>
      <w:lvlJc w:val="left"/>
      <w:pPr>
        <w:ind w:left="8651" w:hanging="360"/>
      </w:pPr>
    </w:lvl>
    <w:lvl w:ilvl="8" w:tplc="0419001B" w:tentative="1">
      <w:start w:val="1"/>
      <w:numFmt w:val="lowerRoman"/>
      <w:lvlText w:val="%9."/>
      <w:lvlJc w:val="right"/>
      <w:pPr>
        <w:ind w:left="9371" w:hanging="180"/>
      </w:pPr>
    </w:lvl>
  </w:abstractNum>
  <w:abstractNum w:abstractNumId="6" w15:restartNumberingAfterBreak="0">
    <w:nsid w:val="5B5C1D42"/>
    <w:multiLevelType w:val="hybridMultilevel"/>
    <w:tmpl w:val="3A4E4A2C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158E"/>
    <w:multiLevelType w:val="hybridMultilevel"/>
    <w:tmpl w:val="2C760F68"/>
    <w:lvl w:ilvl="0" w:tplc="1EE45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9D1142"/>
    <w:multiLevelType w:val="hybridMultilevel"/>
    <w:tmpl w:val="84B220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CC"/>
    <w:rsid w:val="00051C48"/>
    <w:rsid w:val="0009148B"/>
    <w:rsid w:val="00094AE8"/>
    <w:rsid w:val="00106B07"/>
    <w:rsid w:val="0015020B"/>
    <w:rsid w:val="0017539E"/>
    <w:rsid w:val="00196087"/>
    <w:rsid w:val="001B4512"/>
    <w:rsid w:val="001B74F2"/>
    <w:rsid w:val="001E339B"/>
    <w:rsid w:val="001E6F5F"/>
    <w:rsid w:val="001F4544"/>
    <w:rsid w:val="00210B25"/>
    <w:rsid w:val="00233A31"/>
    <w:rsid w:val="00252DD5"/>
    <w:rsid w:val="0025308E"/>
    <w:rsid w:val="002568AF"/>
    <w:rsid w:val="002622EA"/>
    <w:rsid w:val="00262D4A"/>
    <w:rsid w:val="00274AA6"/>
    <w:rsid w:val="00297F5C"/>
    <w:rsid w:val="00301BBE"/>
    <w:rsid w:val="0033557C"/>
    <w:rsid w:val="00376270"/>
    <w:rsid w:val="003A420A"/>
    <w:rsid w:val="003A73EC"/>
    <w:rsid w:val="003D613F"/>
    <w:rsid w:val="003E428A"/>
    <w:rsid w:val="0040456F"/>
    <w:rsid w:val="0041505C"/>
    <w:rsid w:val="00444375"/>
    <w:rsid w:val="0046794E"/>
    <w:rsid w:val="004D29AC"/>
    <w:rsid w:val="004E2479"/>
    <w:rsid w:val="00500FF9"/>
    <w:rsid w:val="005118AB"/>
    <w:rsid w:val="00541817"/>
    <w:rsid w:val="0056422E"/>
    <w:rsid w:val="005C0155"/>
    <w:rsid w:val="005C5BA4"/>
    <w:rsid w:val="005E73B3"/>
    <w:rsid w:val="005E7839"/>
    <w:rsid w:val="00607818"/>
    <w:rsid w:val="00610D77"/>
    <w:rsid w:val="00615789"/>
    <w:rsid w:val="006579CC"/>
    <w:rsid w:val="006D1EE5"/>
    <w:rsid w:val="006E031C"/>
    <w:rsid w:val="006F69EE"/>
    <w:rsid w:val="00702C31"/>
    <w:rsid w:val="00710286"/>
    <w:rsid w:val="00725CDC"/>
    <w:rsid w:val="0076778E"/>
    <w:rsid w:val="00782FC8"/>
    <w:rsid w:val="007B104B"/>
    <w:rsid w:val="007D1CDC"/>
    <w:rsid w:val="007D402C"/>
    <w:rsid w:val="008350E6"/>
    <w:rsid w:val="00845281"/>
    <w:rsid w:val="0085612B"/>
    <w:rsid w:val="00883F32"/>
    <w:rsid w:val="00885297"/>
    <w:rsid w:val="008A20DA"/>
    <w:rsid w:val="008C7B4E"/>
    <w:rsid w:val="008E2F2A"/>
    <w:rsid w:val="008F22E3"/>
    <w:rsid w:val="00927ED0"/>
    <w:rsid w:val="009412E8"/>
    <w:rsid w:val="00954CCC"/>
    <w:rsid w:val="009605E1"/>
    <w:rsid w:val="00992EC1"/>
    <w:rsid w:val="009932D6"/>
    <w:rsid w:val="009E08DF"/>
    <w:rsid w:val="00A33F0E"/>
    <w:rsid w:val="00A4152D"/>
    <w:rsid w:val="00A50D39"/>
    <w:rsid w:val="00A667D2"/>
    <w:rsid w:val="00A70B86"/>
    <w:rsid w:val="00AB10F0"/>
    <w:rsid w:val="00AC1B0D"/>
    <w:rsid w:val="00AE3BEC"/>
    <w:rsid w:val="00AF5FC8"/>
    <w:rsid w:val="00B00549"/>
    <w:rsid w:val="00B37CED"/>
    <w:rsid w:val="00B528D8"/>
    <w:rsid w:val="00B60315"/>
    <w:rsid w:val="00BB3EE8"/>
    <w:rsid w:val="00BD48D7"/>
    <w:rsid w:val="00BE46F0"/>
    <w:rsid w:val="00C070DE"/>
    <w:rsid w:val="00C12D22"/>
    <w:rsid w:val="00C464A5"/>
    <w:rsid w:val="00C61DF6"/>
    <w:rsid w:val="00CB337A"/>
    <w:rsid w:val="00CB65DD"/>
    <w:rsid w:val="00D36012"/>
    <w:rsid w:val="00D461FA"/>
    <w:rsid w:val="00D70BB8"/>
    <w:rsid w:val="00D9111F"/>
    <w:rsid w:val="00DE527E"/>
    <w:rsid w:val="00E11F7F"/>
    <w:rsid w:val="00E31F80"/>
    <w:rsid w:val="00E72008"/>
    <w:rsid w:val="00E92A14"/>
    <w:rsid w:val="00EE0844"/>
    <w:rsid w:val="00EE57A6"/>
    <w:rsid w:val="00F04B04"/>
    <w:rsid w:val="00F13165"/>
    <w:rsid w:val="00F30C44"/>
    <w:rsid w:val="00F32BA2"/>
    <w:rsid w:val="00F62871"/>
    <w:rsid w:val="00F7178A"/>
    <w:rsid w:val="00FB4FD0"/>
    <w:rsid w:val="00FC66FD"/>
    <w:rsid w:val="00FE5833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A7D9"/>
  <w15:docId w15:val="{6993B7FE-A237-41E2-AD80-1C2B829B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33"/>
    <w:pPr>
      <w:ind w:left="720"/>
      <w:contextualSpacing/>
    </w:pPr>
  </w:style>
  <w:style w:type="table" w:styleId="a4">
    <w:name w:val="Table Grid"/>
    <w:basedOn w:val="a1"/>
    <w:uiPriority w:val="59"/>
    <w:rsid w:val="00F32BA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"/>
    <w:basedOn w:val="a"/>
    <w:uiPriority w:val="34"/>
    <w:semiHidden/>
    <w:unhideWhenUsed/>
    <w:qFormat/>
    <w:rsid w:val="00E11F7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a6">
    <w:basedOn w:val="a"/>
    <w:next w:val="a5"/>
    <w:rsid w:val="008C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456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615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mspb.ru/node/3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Марина Зигфридовна</dc:creator>
  <cp:lastModifiedBy>DELL</cp:lastModifiedBy>
  <cp:revision>4</cp:revision>
  <cp:lastPrinted>2019-12-11T14:18:00Z</cp:lastPrinted>
  <dcterms:created xsi:type="dcterms:W3CDTF">2020-05-15T10:46:00Z</dcterms:created>
  <dcterms:modified xsi:type="dcterms:W3CDTF">2020-05-15T11:05:00Z</dcterms:modified>
</cp:coreProperties>
</file>