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1C" w:rsidRPr="005058CC" w:rsidRDefault="00EC6D1C" w:rsidP="003E0CE6">
      <w:pPr>
        <w:ind w:firstLine="284"/>
        <w:jc w:val="center"/>
        <w:rPr>
          <w:b/>
        </w:rPr>
      </w:pPr>
      <w:r w:rsidRPr="005058CC">
        <w:rPr>
          <w:b/>
        </w:rPr>
        <w:t>Отчет</w:t>
      </w:r>
    </w:p>
    <w:p w:rsidR="00EC6D1C" w:rsidRPr="005058CC" w:rsidRDefault="009505A9" w:rsidP="003E0CE6">
      <w:pPr>
        <w:ind w:firstLine="284"/>
        <w:jc w:val="center"/>
        <w:rPr>
          <w:b/>
        </w:rPr>
      </w:pPr>
      <w:r w:rsidRPr="005058CC">
        <w:rPr>
          <w:b/>
        </w:rPr>
        <w:t xml:space="preserve"> о реализации Комплекса мер</w:t>
      </w:r>
      <w:r w:rsidR="00EC466B" w:rsidRPr="005058CC">
        <w:rPr>
          <w:b/>
        </w:rPr>
        <w:t xml:space="preserve"> по созданию условий для развития и самореализации учащихся</w:t>
      </w:r>
    </w:p>
    <w:p w:rsidR="00EC6D1C" w:rsidRPr="005058CC" w:rsidRDefault="00EC466B" w:rsidP="003E0CE6">
      <w:pPr>
        <w:ind w:firstLine="284"/>
        <w:jc w:val="center"/>
        <w:rPr>
          <w:b/>
        </w:rPr>
      </w:pPr>
      <w:r w:rsidRPr="005058CC">
        <w:rPr>
          <w:b/>
        </w:rPr>
        <w:t xml:space="preserve"> в процессе воспитани</w:t>
      </w:r>
      <w:r w:rsidR="00EC6D1C" w:rsidRPr="005058CC">
        <w:rPr>
          <w:b/>
        </w:rPr>
        <w:t>я и обучения на 2016-2020 годы</w:t>
      </w:r>
    </w:p>
    <w:p w:rsidR="00EC6D1C" w:rsidRPr="005058CC" w:rsidRDefault="000757DA" w:rsidP="003E0CE6">
      <w:pPr>
        <w:ind w:firstLine="284"/>
        <w:jc w:val="center"/>
        <w:rPr>
          <w:b/>
        </w:rPr>
      </w:pPr>
      <w:r w:rsidRPr="005058CC">
        <w:rPr>
          <w:b/>
        </w:rPr>
        <w:t>Государственного бюджетного нетипового образовательного учреждения Дворца учащейся молодежи Санкт-Петербурга</w:t>
      </w:r>
    </w:p>
    <w:p w:rsidR="00F36B3C" w:rsidRPr="005058CC" w:rsidRDefault="000757DA" w:rsidP="003E0CE6">
      <w:pPr>
        <w:ind w:firstLine="284"/>
        <w:jc w:val="center"/>
        <w:rPr>
          <w:b/>
        </w:rPr>
      </w:pPr>
      <w:r w:rsidRPr="005058CC">
        <w:rPr>
          <w:b/>
        </w:rPr>
        <w:t xml:space="preserve"> за</w:t>
      </w:r>
      <w:r w:rsidR="00EC466B" w:rsidRPr="005058CC">
        <w:rPr>
          <w:b/>
        </w:rPr>
        <w:t xml:space="preserve"> 201</w:t>
      </w:r>
      <w:r w:rsidR="001E1AC0">
        <w:rPr>
          <w:b/>
        </w:rPr>
        <w:t>8</w:t>
      </w:r>
      <w:r w:rsidR="00474A68" w:rsidRPr="005058CC">
        <w:rPr>
          <w:b/>
        </w:rPr>
        <w:t>-201</w:t>
      </w:r>
      <w:r w:rsidR="00564C91">
        <w:rPr>
          <w:b/>
        </w:rPr>
        <w:t>9</w:t>
      </w:r>
      <w:bookmarkStart w:id="0" w:name="_GoBack"/>
      <w:bookmarkEnd w:id="0"/>
      <w:r w:rsidR="00474A68" w:rsidRPr="005058CC">
        <w:rPr>
          <w:b/>
        </w:rPr>
        <w:t xml:space="preserve"> учебный год</w:t>
      </w:r>
    </w:p>
    <w:p w:rsidR="00395FDC" w:rsidRPr="005058CC" w:rsidRDefault="00395FDC" w:rsidP="003E0CE6">
      <w:pPr>
        <w:ind w:firstLine="284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10348"/>
      </w:tblGrid>
      <w:tr w:rsidR="00395FDC" w:rsidRPr="005058CC" w:rsidTr="00FF2AE8">
        <w:tc>
          <w:tcPr>
            <w:tcW w:w="0" w:type="auto"/>
          </w:tcPr>
          <w:p w:rsidR="00395FDC" w:rsidRPr="005058CC" w:rsidRDefault="00395FDC" w:rsidP="003E0CE6">
            <w:pPr>
              <w:jc w:val="center"/>
            </w:pPr>
            <w:r w:rsidRPr="005058CC">
              <w:t>№</w:t>
            </w:r>
          </w:p>
          <w:p w:rsidR="00395FDC" w:rsidRPr="005058CC" w:rsidRDefault="00395FDC" w:rsidP="003E0CE6">
            <w:pPr>
              <w:jc w:val="center"/>
            </w:pPr>
            <w:proofErr w:type="gramStart"/>
            <w:r w:rsidRPr="005058CC">
              <w:t>п</w:t>
            </w:r>
            <w:proofErr w:type="gramEnd"/>
            <w:r w:rsidRPr="005058CC">
              <w:t>/п</w:t>
            </w:r>
          </w:p>
        </w:tc>
        <w:tc>
          <w:tcPr>
            <w:tcW w:w="3821" w:type="dxa"/>
          </w:tcPr>
          <w:p w:rsidR="00395FDC" w:rsidRPr="005058CC" w:rsidRDefault="00395FDC" w:rsidP="003E0CE6">
            <w:pPr>
              <w:jc w:val="center"/>
            </w:pPr>
            <w:r w:rsidRPr="005058CC">
              <w:t>Наименование мероприятия</w:t>
            </w:r>
          </w:p>
        </w:tc>
        <w:tc>
          <w:tcPr>
            <w:tcW w:w="10348" w:type="dxa"/>
          </w:tcPr>
          <w:p w:rsidR="00395FDC" w:rsidRPr="005058CC" w:rsidRDefault="00395FDC" w:rsidP="003E0CE6">
            <w:pPr>
              <w:jc w:val="center"/>
            </w:pPr>
            <w:r w:rsidRPr="005058CC">
              <w:t>Информация об исполнении</w:t>
            </w:r>
          </w:p>
        </w:tc>
      </w:tr>
      <w:tr w:rsidR="00066228" w:rsidRPr="005058CC" w:rsidTr="00FF2AE8">
        <w:tc>
          <w:tcPr>
            <w:tcW w:w="0" w:type="auto"/>
          </w:tcPr>
          <w:p w:rsidR="00066228" w:rsidRPr="005058CC" w:rsidRDefault="00066228" w:rsidP="003E0CE6">
            <w:pPr>
              <w:jc w:val="center"/>
            </w:pPr>
            <w:r w:rsidRPr="005058CC">
              <w:t>1.</w:t>
            </w:r>
          </w:p>
        </w:tc>
        <w:tc>
          <w:tcPr>
            <w:tcW w:w="3821" w:type="dxa"/>
          </w:tcPr>
          <w:p w:rsidR="00066228" w:rsidRPr="005058CC" w:rsidRDefault="00066228" w:rsidP="003E0CE6">
            <w:pPr>
              <w:jc w:val="both"/>
            </w:pPr>
            <w:r w:rsidRPr="005058CC">
              <w:t>Информационно-методическое сопровождение деятельности педагогических работников в системе профессиональной ориентации, социализации и общественно-полезной деятельности учащихся</w:t>
            </w:r>
          </w:p>
        </w:tc>
        <w:tc>
          <w:tcPr>
            <w:tcW w:w="10348" w:type="dxa"/>
          </w:tcPr>
          <w:p w:rsidR="00066228" w:rsidRPr="00097451" w:rsidRDefault="00066228" w:rsidP="003E0CE6">
            <w:pPr>
              <w:pStyle w:val="a7"/>
              <w:numPr>
                <w:ilvl w:val="0"/>
                <w:numId w:val="14"/>
              </w:numPr>
              <w:tabs>
                <w:tab w:val="left" w:pos="884"/>
              </w:tabs>
              <w:ind w:left="0" w:firstLine="601"/>
              <w:jc w:val="both"/>
            </w:pPr>
            <w:r w:rsidRPr="006C5C39">
              <w:rPr>
                <w:b/>
              </w:rPr>
              <w:t xml:space="preserve">Обновление банка данных по профессиям и направлениям обучения в ГБПОУ Санкт-Петербурга. </w:t>
            </w:r>
            <w:proofErr w:type="gramStart"/>
            <w:r w:rsidRPr="006C5C39">
              <w:rPr>
                <w:color w:val="000000"/>
                <w:shd w:val="clear" w:color="auto" w:fill="FFFFFF"/>
              </w:rPr>
              <w:t>Информационный банк по 49 ГПОУ, подведомственных КО, и 18 ПОУ, подведомственных другим Комитетам (название ОУ; ФИО директора (полностью); адрес (адреса площадок); ФИО (полностью) ответственного за профориентацию; контактный телефон ответственного за профориентацию; сайт ОУ; @ ОУ; профессии и специальности, получаемые на базе 8 классов; профессии и специальности, получаемые на базе 9 классов;</w:t>
            </w:r>
            <w:proofErr w:type="gramEnd"/>
            <w:r w:rsidRPr="006C5C3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C5C39">
              <w:rPr>
                <w:color w:val="000000"/>
                <w:shd w:val="clear" w:color="auto" w:fill="FFFFFF"/>
              </w:rPr>
              <w:t xml:space="preserve">профессии и специальности, получаемые на базе 11 классов; профессии и специальности, получаемые на базе ОУ VII-VIII вида; даты дней открытых дверей; возможности </w:t>
            </w:r>
            <w:proofErr w:type="spellStart"/>
            <w:r w:rsidRPr="006C5C39">
              <w:rPr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6C5C39">
              <w:rPr>
                <w:color w:val="000000"/>
                <w:shd w:val="clear" w:color="auto" w:fill="FFFFFF"/>
              </w:rPr>
              <w:t xml:space="preserve"> работы с обучающимися в ОУ</w:t>
            </w:r>
            <w:r w:rsidRPr="00097451">
              <w:rPr>
                <w:color w:val="000000"/>
                <w:shd w:val="clear" w:color="auto" w:fill="FFFFFF"/>
              </w:rPr>
              <w:t>; названия мастер-классов, возможных для проведения на базе ОУ; элементы профессиональных проб, возможных для проведения на базе ОУ; наличие творческих коллективов; сотрудничество с ВУЗами (если есть).</w:t>
            </w:r>
            <w:proofErr w:type="gramEnd"/>
            <w:r w:rsidRPr="0009745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474A68" w:rsidRPr="00097451">
              <w:rPr>
                <w:color w:val="000000"/>
                <w:shd w:val="clear" w:color="auto" w:fill="FFFFFF"/>
              </w:rPr>
              <w:t>И</w:t>
            </w:r>
            <w:r w:rsidRPr="00097451">
              <w:rPr>
                <w:color w:val="000000"/>
                <w:shd w:val="clear" w:color="auto" w:fill="FFFFFF"/>
              </w:rPr>
              <w:t>нформаци</w:t>
            </w:r>
            <w:r w:rsidR="00474A68" w:rsidRPr="00097451">
              <w:rPr>
                <w:color w:val="000000"/>
                <w:shd w:val="clear" w:color="auto" w:fill="FFFFFF"/>
              </w:rPr>
              <w:t xml:space="preserve">я обновлена </w:t>
            </w:r>
            <w:r w:rsidRPr="00097451">
              <w:rPr>
                <w:color w:val="000000"/>
                <w:shd w:val="clear" w:color="auto" w:fill="FFFFFF"/>
              </w:rPr>
              <w:t>в марте</w:t>
            </w:r>
            <w:r w:rsidR="00474A68" w:rsidRPr="00097451">
              <w:rPr>
                <w:color w:val="000000"/>
                <w:shd w:val="clear" w:color="auto" w:fill="FFFFFF"/>
              </w:rPr>
              <w:t xml:space="preserve">-апреле, </w:t>
            </w:r>
            <w:proofErr w:type="spellStart"/>
            <w:r w:rsidR="00474A68" w:rsidRPr="00097451">
              <w:rPr>
                <w:color w:val="000000"/>
                <w:shd w:val="clear" w:color="auto" w:fill="FFFFFF"/>
              </w:rPr>
              <w:t>распростанена</w:t>
            </w:r>
            <w:proofErr w:type="spellEnd"/>
            <w:r w:rsidR="00474A68" w:rsidRPr="00097451">
              <w:rPr>
                <w:color w:val="000000"/>
                <w:shd w:val="clear" w:color="auto" w:fill="FFFFFF"/>
              </w:rPr>
              <w:t xml:space="preserve"> по школам через ответственных за организацию </w:t>
            </w:r>
            <w:proofErr w:type="spellStart"/>
            <w:r w:rsidR="00474A68" w:rsidRPr="00097451">
              <w:rPr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="00474A68" w:rsidRPr="00097451">
              <w:rPr>
                <w:color w:val="000000"/>
                <w:shd w:val="clear" w:color="auto" w:fill="FFFFFF"/>
              </w:rPr>
              <w:t xml:space="preserve"> работы в районах.</w:t>
            </w:r>
            <w:proofErr w:type="gramEnd"/>
          </w:p>
          <w:p w:rsidR="00066228" w:rsidRPr="00097451" w:rsidRDefault="00066228" w:rsidP="00097451">
            <w:pPr>
              <w:pStyle w:val="a7"/>
              <w:numPr>
                <w:ilvl w:val="0"/>
                <w:numId w:val="14"/>
              </w:numPr>
              <w:tabs>
                <w:tab w:val="left" w:pos="884"/>
              </w:tabs>
              <w:ind w:left="0" w:firstLine="601"/>
              <w:jc w:val="both"/>
            </w:pPr>
            <w:r w:rsidRPr="00097451">
              <w:rPr>
                <w:b/>
              </w:rPr>
              <w:t xml:space="preserve">Расширение банка </w:t>
            </w:r>
            <w:proofErr w:type="spellStart"/>
            <w:r w:rsidRPr="00097451">
              <w:rPr>
                <w:b/>
              </w:rPr>
              <w:t>профориентационных</w:t>
            </w:r>
            <w:proofErr w:type="spellEnd"/>
            <w:r w:rsidRPr="00097451">
              <w:rPr>
                <w:b/>
              </w:rPr>
              <w:t xml:space="preserve"> диагностических методик. </w:t>
            </w:r>
            <w:r w:rsidRPr="00097451">
              <w:t>Банк создан для обеспечения методической поддержки педагогов, проводящих психологическую диагностику в ходе сопровождения профессионального самоопределения детей и молодежи (всего в банке 4</w:t>
            </w:r>
            <w:r w:rsidR="00097451" w:rsidRPr="00097451">
              <w:t xml:space="preserve">6 </w:t>
            </w:r>
            <w:r w:rsidRPr="00097451">
              <w:t xml:space="preserve">методик). </w:t>
            </w:r>
            <w:r w:rsidR="00097451" w:rsidRPr="00097451">
              <w:t xml:space="preserve"> </w:t>
            </w:r>
            <w:r w:rsidR="00474A68" w:rsidRPr="00097451">
              <w:t xml:space="preserve">Банк дополнен </w:t>
            </w:r>
            <w:r w:rsidR="00097451" w:rsidRPr="00097451">
              <w:t xml:space="preserve">новыми методиками </w:t>
            </w:r>
            <w:proofErr w:type="spellStart"/>
            <w:r w:rsidR="00097451" w:rsidRPr="00097451">
              <w:t>Резапкиной</w:t>
            </w:r>
            <w:proofErr w:type="spellEnd"/>
            <w:r w:rsidR="00097451" w:rsidRPr="00097451">
              <w:t xml:space="preserve"> Г.В. (материалы семинара</w:t>
            </w:r>
            <w:r w:rsidR="00474A68" w:rsidRPr="00097451">
              <w:t xml:space="preserve"> </w:t>
            </w:r>
            <w:r w:rsidR="00097451" w:rsidRPr="00097451">
              <w:t>12-13 ноября 2018 года)</w:t>
            </w:r>
            <w:r w:rsidR="00097451">
              <w:t>.</w:t>
            </w:r>
          </w:p>
          <w:p w:rsidR="00066228" w:rsidRPr="005058CC" w:rsidRDefault="00066228" w:rsidP="00097451">
            <w:pPr>
              <w:pStyle w:val="a7"/>
              <w:numPr>
                <w:ilvl w:val="0"/>
                <w:numId w:val="14"/>
              </w:numPr>
              <w:tabs>
                <w:tab w:val="left" w:pos="884"/>
              </w:tabs>
              <w:ind w:left="0" w:firstLine="601"/>
              <w:jc w:val="both"/>
              <w:rPr>
                <w:b/>
              </w:rPr>
            </w:pPr>
            <w:r w:rsidRPr="00097451">
              <w:rPr>
                <w:b/>
              </w:rPr>
              <w:t xml:space="preserve">Создание банка </w:t>
            </w:r>
            <w:proofErr w:type="spellStart"/>
            <w:r w:rsidRPr="00097451">
              <w:rPr>
                <w:b/>
              </w:rPr>
              <w:t>профессиограмм</w:t>
            </w:r>
            <w:proofErr w:type="spellEnd"/>
            <w:r w:rsidRPr="00097451">
              <w:rPr>
                <w:b/>
              </w:rPr>
              <w:t>.</w:t>
            </w:r>
            <w:r w:rsidRPr="00097451">
              <w:t xml:space="preserve"> </w:t>
            </w:r>
            <w:proofErr w:type="gramStart"/>
            <w:r w:rsidRPr="00097451">
              <w:t xml:space="preserve">Банк создан для обеспечения качественного информирования обучающихся  о профессиях, существующих на текущий момент, материалы </w:t>
            </w:r>
            <w:proofErr w:type="spellStart"/>
            <w:r w:rsidRPr="00097451">
              <w:t>профессиограмм</w:t>
            </w:r>
            <w:proofErr w:type="spellEnd"/>
            <w:r w:rsidRPr="00097451">
              <w:t xml:space="preserve"> включают в себя следующую информацию: доминирующие виды деятельности; способности, личностные качества, важные для профессионала, интересы и склонности, обеспечивающие успешность выполнения профессиональной деятельности; качества, препятствующие эффективной профессиональной деятельности; области применения профессиональных знаний; а также сведения об учебных заведениях, обучающие данной </w:t>
            </w:r>
            <w:r w:rsidRPr="00097451">
              <w:lastRenderedPageBreak/>
              <w:t xml:space="preserve">профессии (всего 736 </w:t>
            </w:r>
            <w:proofErr w:type="spellStart"/>
            <w:r w:rsidRPr="00097451">
              <w:t>профессиограмм</w:t>
            </w:r>
            <w:proofErr w:type="spellEnd"/>
            <w:r w:rsidRPr="00097451">
              <w:t>).</w:t>
            </w:r>
            <w:proofErr w:type="gramEnd"/>
            <w:r w:rsidRPr="00097451">
              <w:t xml:space="preserve"> </w:t>
            </w:r>
            <w:proofErr w:type="gramStart"/>
            <w:r w:rsidRPr="00097451">
              <w:t xml:space="preserve">Банк обновляется, в него </w:t>
            </w:r>
            <w:proofErr w:type="spellStart"/>
            <w:r w:rsidR="00097451">
              <w:t>ежегогдно</w:t>
            </w:r>
            <w:proofErr w:type="spellEnd"/>
            <w:r w:rsidR="00097451">
              <w:t xml:space="preserve"> </w:t>
            </w:r>
            <w:r w:rsidRPr="00097451">
              <w:t>включ</w:t>
            </w:r>
            <w:r w:rsidR="00097451">
              <w:t xml:space="preserve">аются </w:t>
            </w:r>
            <w:r w:rsidRPr="00097451">
              <w:t>отдельным разделом материалы, присланные школьниками на конкурс «Когда профессия – это творчество»</w:t>
            </w:r>
            <w:r w:rsidR="00097451">
              <w:t xml:space="preserve"> (83 работы)</w:t>
            </w:r>
            <w:r w:rsidRPr="00097451">
              <w:t xml:space="preserve">, конкурс мультимедийных презентаций «Моя будущая профессия» (всего </w:t>
            </w:r>
            <w:r w:rsidR="00097451">
              <w:t>108</w:t>
            </w:r>
            <w:r w:rsidRPr="00097451">
              <w:t xml:space="preserve"> работ)</w:t>
            </w:r>
            <w:r w:rsidR="00474A68" w:rsidRPr="00097451">
              <w:t xml:space="preserve">; материалы, присланные на конкурс «Про тех, кто из </w:t>
            </w:r>
            <w:proofErr w:type="spellStart"/>
            <w:r w:rsidR="00474A68" w:rsidRPr="00097451">
              <w:t>профтех</w:t>
            </w:r>
            <w:proofErr w:type="spellEnd"/>
            <w:r w:rsidR="00474A68" w:rsidRPr="00097451">
              <w:t>» (</w:t>
            </w:r>
            <w:r w:rsidR="00097451" w:rsidRPr="00097451">
              <w:t>25</w:t>
            </w:r>
            <w:r w:rsidR="00474A68" w:rsidRPr="00097451">
              <w:t xml:space="preserve"> работ, </w:t>
            </w:r>
            <w:r w:rsidR="00097451" w:rsidRPr="00097451">
              <w:t>13</w:t>
            </w:r>
            <w:r w:rsidR="00474A68" w:rsidRPr="00097451">
              <w:t xml:space="preserve"> видеоролик</w:t>
            </w:r>
            <w:r w:rsidR="00097451" w:rsidRPr="00097451">
              <w:t>ов</w:t>
            </w:r>
            <w:r w:rsidR="00474A68" w:rsidRPr="00097451">
              <w:t>)</w:t>
            </w:r>
            <w:r w:rsidR="00097451" w:rsidRPr="00097451">
              <w:t>, материалы Городского конкурса методических разработок по психолого-педагогическому сопровождению профессионального самоопределения в ОУ (12 работ, 8 видеороликов</w:t>
            </w:r>
            <w:r w:rsidR="00097451">
              <w:t>).</w:t>
            </w:r>
            <w:proofErr w:type="gramEnd"/>
          </w:p>
        </w:tc>
      </w:tr>
      <w:tr w:rsidR="00066228" w:rsidRPr="005058CC" w:rsidTr="00FF2AE8">
        <w:tc>
          <w:tcPr>
            <w:tcW w:w="0" w:type="auto"/>
          </w:tcPr>
          <w:p w:rsidR="00066228" w:rsidRPr="005058CC" w:rsidRDefault="006D5EA0" w:rsidP="003E0CE6">
            <w:pPr>
              <w:jc w:val="center"/>
            </w:pPr>
            <w:r w:rsidRPr="005058CC">
              <w:lastRenderedPageBreak/>
              <w:t>2</w:t>
            </w:r>
          </w:p>
        </w:tc>
        <w:tc>
          <w:tcPr>
            <w:tcW w:w="3821" w:type="dxa"/>
          </w:tcPr>
          <w:p w:rsidR="00066228" w:rsidRPr="005058CC" w:rsidRDefault="006D5EA0" w:rsidP="003E0CE6">
            <w:pPr>
              <w:pStyle w:val="a7"/>
              <w:tabs>
                <w:tab w:val="left" w:pos="884"/>
              </w:tabs>
              <w:ind w:left="0"/>
              <w:jc w:val="both"/>
            </w:pPr>
            <w:r w:rsidRPr="005058CC">
              <w:t xml:space="preserve">Конкурс по профориентации для </w:t>
            </w:r>
            <w:proofErr w:type="gramStart"/>
            <w:r w:rsidRPr="005058CC">
              <w:t>обучающихся</w:t>
            </w:r>
            <w:proofErr w:type="gramEnd"/>
            <w:r w:rsidRPr="005058CC">
              <w:t xml:space="preserve"> ОУ «Когда профессия – это творчество»</w:t>
            </w:r>
          </w:p>
        </w:tc>
        <w:tc>
          <w:tcPr>
            <w:tcW w:w="10348" w:type="dxa"/>
          </w:tcPr>
          <w:p w:rsidR="003B5741" w:rsidRPr="005058CC" w:rsidRDefault="003B5741" w:rsidP="003E0CE6">
            <w:pPr>
              <w:ind w:firstLine="708"/>
              <w:jc w:val="both"/>
            </w:pPr>
            <w:r w:rsidRPr="005058CC">
              <w:t>Конкурс проводился в двух номинациях: Конкурс творческих работ (сочинений, эссе, статей) о профессиях и Конкурс видеороликов и видеофильмов; в каждой номинации представлены 4 темы и 4 возрастные категории.  Принять участие в конкурсе могли учащиеся 1-11 классов образовательных учреждений Санкт-Петербурга. Всего было подано 103 работы из 30 ОУ. К сожалению, 20 работ не были допущены к участию в конкурсе,  так содержали менее 30% авторского текста. Качество большинства работ, допущенных к участию в конкурсе, заслуживает самой высокой оценки, однако много и таких, которые смогли набрать не более 10 баллов (максимальное возможное количество - 18 баллов). В связи с невысоким уровнем работ в некоторых номинациях места не присуждались. Работы, набравшие одинаковое количество баллов, и в соответствии с Положением о конкурсе, разделили призовые места. Согласно решению жюри, места распределились следующим образом:</w:t>
            </w:r>
          </w:p>
          <w:p w:rsidR="003B5741" w:rsidRPr="005058CC" w:rsidRDefault="003B5741" w:rsidP="003E0CE6">
            <w:pPr>
              <w:ind w:firstLine="708"/>
              <w:rPr>
                <w:b/>
              </w:rPr>
            </w:pPr>
            <w:r w:rsidRPr="005058CC">
              <w:rPr>
                <w:b/>
              </w:rPr>
              <w:t>Конкурс творческих работ (сочинений, эссе, статей) о профессиях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>«МОЯ БУДУЩАЯ ПРОФЕССИЯ»</w:t>
            </w:r>
          </w:p>
          <w:p w:rsidR="003B5741" w:rsidRPr="005058CC" w:rsidRDefault="003B5741" w:rsidP="003E0CE6">
            <w:r w:rsidRPr="005058CC">
              <w:t>возрастная категория 7-10 лет</w:t>
            </w:r>
          </w:p>
          <w:p w:rsidR="003B5741" w:rsidRPr="005058CC" w:rsidRDefault="003B5741" w:rsidP="003E0CE6">
            <w:r w:rsidRPr="005058CC">
              <w:t xml:space="preserve">1 место Гапон </w:t>
            </w:r>
            <w:proofErr w:type="spellStart"/>
            <w:r w:rsidRPr="005058CC">
              <w:t>Дарина</w:t>
            </w:r>
            <w:proofErr w:type="spellEnd"/>
            <w:r w:rsidRPr="005058CC">
              <w:t>, ГБОУ прогимназия №675</w:t>
            </w:r>
          </w:p>
          <w:p w:rsidR="003B5741" w:rsidRPr="005058CC" w:rsidRDefault="003B5741" w:rsidP="003E0CE6">
            <w:pPr>
              <w:ind w:left="993" w:hanging="993"/>
            </w:pPr>
            <w:r w:rsidRPr="005058CC">
              <w:t>2 место Захарова Арина, ГБОУ Лицей № 369</w:t>
            </w:r>
          </w:p>
          <w:p w:rsidR="003B5741" w:rsidRPr="005058CC" w:rsidRDefault="003B5741" w:rsidP="003E0CE6">
            <w:r w:rsidRPr="005058CC">
              <w:t>3 место Верба Максим, ГБОУ школа №102</w:t>
            </w:r>
          </w:p>
          <w:p w:rsidR="003B5741" w:rsidRPr="005058CC" w:rsidRDefault="003B5741" w:rsidP="003E0CE6">
            <w:pPr>
              <w:ind w:left="993"/>
            </w:pPr>
            <w:r w:rsidRPr="005058CC">
              <w:t>Кочегаров Вениамин, ГБОУ школа №102</w:t>
            </w:r>
          </w:p>
          <w:p w:rsidR="003B5741" w:rsidRPr="005058CC" w:rsidRDefault="003B5741" w:rsidP="003E0CE6">
            <w:pPr>
              <w:ind w:left="993"/>
            </w:pPr>
            <w:r w:rsidRPr="005058CC">
              <w:t>Долгополова Диана, ГБОУ СОШ №230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t>возрастная категория 11-13 лет</w:t>
            </w:r>
          </w:p>
          <w:p w:rsidR="003B5741" w:rsidRPr="005058CC" w:rsidRDefault="003B5741" w:rsidP="003E0CE6">
            <w:r w:rsidRPr="005058CC">
              <w:t>1 место Сероштан Ника, ГБОУ СОШ №87</w:t>
            </w:r>
          </w:p>
          <w:p w:rsidR="003B5741" w:rsidRPr="005058CC" w:rsidRDefault="003B5741" w:rsidP="003E0CE6">
            <w:r w:rsidRPr="005058CC">
              <w:t>2 место Соболев Артем, ГБОУ СОШ №549</w:t>
            </w:r>
          </w:p>
          <w:p w:rsidR="003B5741" w:rsidRPr="005058CC" w:rsidRDefault="003B5741" w:rsidP="003E0CE6">
            <w:r w:rsidRPr="005058CC">
              <w:t xml:space="preserve">3 место </w:t>
            </w:r>
            <w:proofErr w:type="spellStart"/>
            <w:r w:rsidRPr="005058CC">
              <w:t>Триколич</w:t>
            </w:r>
            <w:proofErr w:type="spellEnd"/>
            <w:r w:rsidRPr="005058CC">
              <w:t xml:space="preserve"> Анастасия, ГБОУ СОШ №87</w:t>
            </w:r>
          </w:p>
          <w:p w:rsidR="003B5741" w:rsidRPr="005058CC" w:rsidRDefault="003B5741" w:rsidP="003E0CE6">
            <w:r w:rsidRPr="005058CC">
              <w:t>возрастная категория 14 – 15 лет</w:t>
            </w:r>
          </w:p>
          <w:p w:rsidR="003B5741" w:rsidRPr="005058CC" w:rsidRDefault="003B5741" w:rsidP="003E0CE6">
            <w:r w:rsidRPr="005058CC">
              <w:t xml:space="preserve">1 место </w:t>
            </w:r>
            <w:proofErr w:type="spellStart"/>
            <w:r w:rsidRPr="005058CC">
              <w:t>Антропкина</w:t>
            </w:r>
            <w:proofErr w:type="spellEnd"/>
            <w:r w:rsidRPr="005058CC">
              <w:t xml:space="preserve"> Елизавета</w:t>
            </w:r>
            <w:r w:rsidRPr="005058CC">
              <w:rPr>
                <w:rFonts w:eastAsia="Calibri"/>
              </w:rPr>
              <w:t>, ГБОУ гимназия№ 24</w:t>
            </w:r>
          </w:p>
          <w:p w:rsidR="003B5741" w:rsidRPr="005058CC" w:rsidRDefault="003B5741" w:rsidP="003E0CE6">
            <w:r w:rsidRPr="005058CC">
              <w:t>2 место Богомолова Виктория, ГБОУ СОШ №247</w:t>
            </w:r>
          </w:p>
          <w:p w:rsidR="003B5741" w:rsidRPr="005058CC" w:rsidRDefault="003B5741" w:rsidP="003E0CE6">
            <w:r w:rsidRPr="005058CC">
              <w:lastRenderedPageBreak/>
              <w:t>3 место Родимова Елизавета, ГБОУ гимназия №70</w:t>
            </w:r>
          </w:p>
          <w:p w:rsidR="003B5741" w:rsidRPr="005058CC" w:rsidRDefault="003B5741" w:rsidP="003E0CE6">
            <w:r w:rsidRPr="005058CC">
              <w:t>возрастная категория 16 – 17 лет</w:t>
            </w:r>
          </w:p>
          <w:p w:rsidR="003B5741" w:rsidRPr="005058CC" w:rsidRDefault="003B5741" w:rsidP="003E0CE6">
            <w:r w:rsidRPr="005058CC">
              <w:t>1 место не присуждалось</w:t>
            </w:r>
          </w:p>
          <w:p w:rsidR="003B5741" w:rsidRPr="005058CC" w:rsidRDefault="003B5741" w:rsidP="003E0CE6">
            <w:r w:rsidRPr="005058CC">
              <w:t>2 место Стулов Иван, ГБОУ СОШ №549</w:t>
            </w:r>
          </w:p>
          <w:p w:rsidR="003B5741" w:rsidRPr="005058CC" w:rsidRDefault="003B5741" w:rsidP="003E0CE6">
            <w:pPr>
              <w:ind w:left="993"/>
            </w:pPr>
            <w:r w:rsidRPr="005058CC">
              <w:t>Куимова Екатерина, ГБОУ школа №39</w:t>
            </w:r>
          </w:p>
          <w:p w:rsidR="003B5741" w:rsidRPr="005058CC" w:rsidRDefault="003B5741" w:rsidP="003E0CE6">
            <w:r w:rsidRPr="005058CC">
              <w:t>3 место Мельникова Яна, ГБОУ СОШ № 5</w:t>
            </w:r>
          </w:p>
          <w:p w:rsidR="003B5741" w:rsidRPr="005058CC" w:rsidRDefault="003B5741" w:rsidP="003E0CE6">
            <w:pPr>
              <w:ind w:right="113"/>
              <w:rPr>
                <w:b/>
              </w:rPr>
            </w:pPr>
            <w:r w:rsidRPr="005058CC">
              <w:rPr>
                <w:b/>
              </w:rPr>
              <w:t>«ПРОФЕССИИ МОЕЙ СЕМЬИ»</w:t>
            </w:r>
          </w:p>
          <w:p w:rsidR="003B5741" w:rsidRPr="005058CC" w:rsidRDefault="003B5741" w:rsidP="003E0CE6">
            <w:r w:rsidRPr="005058CC">
              <w:t>возрастная категория 7-10 лет</w:t>
            </w:r>
          </w:p>
          <w:p w:rsidR="003B5741" w:rsidRPr="005058CC" w:rsidRDefault="003B5741" w:rsidP="003E0CE6">
            <w:r w:rsidRPr="005058CC">
              <w:t xml:space="preserve">1 место </w:t>
            </w:r>
            <w:proofErr w:type="spellStart"/>
            <w:r w:rsidRPr="005058CC">
              <w:t>Порядкин</w:t>
            </w:r>
            <w:proofErr w:type="spellEnd"/>
            <w:r w:rsidRPr="005058CC">
              <w:t xml:space="preserve"> Роман, ГБОУ прогимназия №675</w:t>
            </w:r>
          </w:p>
          <w:p w:rsidR="003B5741" w:rsidRPr="005058CC" w:rsidRDefault="003B5741" w:rsidP="003E0CE6">
            <w:r w:rsidRPr="005058CC">
              <w:t>2 место Кипятков Михаил, ГБОУ СОШ №230</w:t>
            </w:r>
          </w:p>
          <w:p w:rsidR="003B5741" w:rsidRPr="005058CC" w:rsidRDefault="003B5741" w:rsidP="003E0CE6">
            <w:pPr>
              <w:ind w:left="993"/>
            </w:pPr>
            <w:r w:rsidRPr="005058CC">
              <w:t>Романюк Кристина, ГБОУ СОШ №547</w:t>
            </w:r>
          </w:p>
          <w:p w:rsidR="003B5741" w:rsidRPr="005058CC" w:rsidRDefault="003B5741" w:rsidP="003E0CE6">
            <w:r w:rsidRPr="005058CC">
              <w:t xml:space="preserve">3 место </w:t>
            </w:r>
            <w:proofErr w:type="spellStart"/>
            <w:r w:rsidRPr="005058CC">
              <w:t>Баратели</w:t>
            </w:r>
            <w:proofErr w:type="spellEnd"/>
            <w:r w:rsidRPr="005058CC">
              <w:t xml:space="preserve"> Дмитрий, ГБОУ СОШ №230</w:t>
            </w:r>
          </w:p>
          <w:p w:rsidR="003B5741" w:rsidRPr="005058CC" w:rsidRDefault="003B5741" w:rsidP="003E0CE6">
            <w:r w:rsidRPr="005058CC">
              <w:t>возрастная категория 11-13 лет</w:t>
            </w:r>
          </w:p>
          <w:p w:rsidR="003B5741" w:rsidRPr="005058CC" w:rsidRDefault="003B5741" w:rsidP="003E0CE6">
            <w:r w:rsidRPr="005058CC">
              <w:t>1 место Быстров Святослав</w:t>
            </w:r>
            <w:r w:rsidRPr="005058CC">
              <w:rPr>
                <w:rFonts w:eastAsia="Calibri"/>
              </w:rPr>
              <w:t xml:space="preserve">, </w:t>
            </w:r>
            <w:r w:rsidRPr="005058CC">
              <w:t>ГБОУ СОШ №230</w:t>
            </w:r>
          </w:p>
          <w:p w:rsidR="003B5741" w:rsidRPr="005058CC" w:rsidRDefault="003B5741" w:rsidP="003E0CE6">
            <w:r w:rsidRPr="005058CC">
              <w:t>2 место Сидорова Софья, ГБОУ школа №39</w:t>
            </w:r>
          </w:p>
          <w:p w:rsidR="003B5741" w:rsidRPr="005058CC" w:rsidRDefault="003B5741" w:rsidP="003E0CE6">
            <w:r w:rsidRPr="005058CC">
              <w:t>3 место  Горохова Анфиса, ГБОУ СОШ №55</w:t>
            </w:r>
          </w:p>
          <w:p w:rsidR="003B5741" w:rsidRPr="005058CC" w:rsidRDefault="003B5741" w:rsidP="003E0CE6">
            <w:r w:rsidRPr="005058CC">
              <w:t>возрастная категория 14-15 лет</w:t>
            </w:r>
          </w:p>
          <w:p w:rsidR="003B5741" w:rsidRPr="005058CC" w:rsidRDefault="003B5741" w:rsidP="003E0CE6">
            <w:r w:rsidRPr="005058CC">
              <w:t xml:space="preserve">1 место Борисов Никита, </w:t>
            </w:r>
            <w:r w:rsidRPr="005058CC">
              <w:rPr>
                <w:rFonts w:eastAsia="Calibri"/>
              </w:rPr>
              <w:t>ГБОУ гимназия№ 24</w:t>
            </w:r>
          </w:p>
          <w:p w:rsidR="003B5741" w:rsidRPr="005058CC" w:rsidRDefault="003B5741" w:rsidP="003E0CE6">
            <w:r w:rsidRPr="005058CC">
              <w:t>2 место не присуждалось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t>3 место не присуждалось</w:t>
            </w:r>
          </w:p>
          <w:p w:rsidR="003B5741" w:rsidRPr="005058CC" w:rsidRDefault="003B5741" w:rsidP="003E0CE6">
            <w:r w:rsidRPr="005058CC">
              <w:t>возрастная категория 16-17 лет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t xml:space="preserve">не </w:t>
            </w:r>
            <w:proofErr w:type="gramStart"/>
            <w:r w:rsidRPr="005058CC">
              <w:t>представлена</w:t>
            </w:r>
            <w:proofErr w:type="gramEnd"/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>«ИСТОРИЯ ОДНОЙ ПРОФЕССИИ»</w:t>
            </w:r>
          </w:p>
          <w:p w:rsidR="003B5741" w:rsidRPr="005058CC" w:rsidRDefault="003B5741" w:rsidP="003E0CE6">
            <w:r w:rsidRPr="005058CC">
              <w:t xml:space="preserve">В связи с низким уровнем работ места не присуждались 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 xml:space="preserve"> «ПРОФЕССИЯ БУДУЩЕГО»</w:t>
            </w:r>
          </w:p>
          <w:p w:rsidR="003B5741" w:rsidRPr="005058CC" w:rsidRDefault="003B5741" w:rsidP="003E0CE6">
            <w:r w:rsidRPr="005058CC">
              <w:t>возрастная категория 7-10лет</w:t>
            </w:r>
          </w:p>
          <w:p w:rsidR="003B5741" w:rsidRPr="005058CC" w:rsidRDefault="003B5741" w:rsidP="003E0CE6">
            <w:r w:rsidRPr="005058CC">
              <w:t>1 место Филимонова Алена</w:t>
            </w:r>
            <w:proofErr w:type="gramStart"/>
            <w:r w:rsidRPr="005058CC">
              <w:t xml:space="preserve"> ,</w:t>
            </w:r>
            <w:proofErr w:type="gramEnd"/>
            <w:r w:rsidRPr="005058CC">
              <w:t xml:space="preserve"> ГБОУ школа №595</w:t>
            </w:r>
          </w:p>
          <w:p w:rsidR="003B5741" w:rsidRPr="005058CC" w:rsidRDefault="003B5741" w:rsidP="003E0CE6">
            <w:r w:rsidRPr="005058CC">
              <w:t xml:space="preserve">2 место </w:t>
            </w:r>
            <w:proofErr w:type="spellStart"/>
            <w:r w:rsidRPr="005058CC">
              <w:t>Былёв</w:t>
            </w:r>
            <w:proofErr w:type="spellEnd"/>
            <w:r w:rsidRPr="005058CC">
              <w:t xml:space="preserve"> Владислав, ГБОУ СОШ №230</w:t>
            </w:r>
          </w:p>
          <w:p w:rsidR="003B5741" w:rsidRPr="005058CC" w:rsidRDefault="003B5741" w:rsidP="003E0CE6">
            <w:pPr>
              <w:ind w:left="993"/>
            </w:pPr>
            <w:r w:rsidRPr="005058CC">
              <w:t>Спичка Полина, ГБОУ СОШ №549</w:t>
            </w:r>
          </w:p>
          <w:p w:rsidR="003B5741" w:rsidRPr="005058CC" w:rsidRDefault="003B5741" w:rsidP="003E0CE6">
            <w:r w:rsidRPr="005058CC">
              <w:t xml:space="preserve">3 место </w:t>
            </w:r>
            <w:proofErr w:type="spellStart"/>
            <w:r w:rsidRPr="005058CC">
              <w:t>Баракова</w:t>
            </w:r>
            <w:proofErr w:type="spellEnd"/>
            <w:r w:rsidRPr="005058CC">
              <w:t xml:space="preserve"> Виктория, ГБОУ гимназия №70</w:t>
            </w:r>
          </w:p>
          <w:p w:rsidR="003B5741" w:rsidRPr="005058CC" w:rsidRDefault="003B5741" w:rsidP="003E0CE6">
            <w:pPr>
              <w:ind w:left="993"/>
            </w:pPr>
            <w:proofErr w:type="spellStart"/>
            <w:r w:rsidRPr="005058CC">
              <w:t>Коннов</w:t>
            </w:r>
            <w:proofErr w:type="spellEnd"/>
            <w:r w:rsidRPr="005058CC">
              <w:t xml:space="preserve"> Артем, ГБОУ СОШ №230</w:t>
            </w:r>
          </w:p>
          <w:p w:rsidR="003B5741" w:rsidRPr="005058CC" w:rsidRDefault="003B5741" w:rsidP="003E0CE6">
            <w:r w:rsidRPr="005058CC">
              <w:t>возрастная категория 11-13 лет</w:t>
            </w:r>
          </w:p>
          <w:p w:rsidR="003B5741" w:rsidRPr="005058CC" w:rsidRDefault="003B5741" w:rsidP="003E0CE6">
            <w:r w:rsidRPr="005058CC">
              <w:t>1 место Бегун Андрей, ГБОУ СОШ №230</w:t>
            </w:r>
          </w:p>
          <w:p w:rsidR="003B5741" w:rsidRPr="005058CC" w:rsidRDefault="003B5741" w:rsidP="003E0CE6">
            <w:r w:rsidRPr="005058CC">
              <w:lastRenderedPageBreak/>
              <w:t xml:space="preserve">2 место </w:t>
            </w:r>
            <w:proofErr w:type="spellStart"/>
            <w:r w:rsidRPr="005058CC">
              <w:t>Хромачева</w:t>
            </w:r>
            <w:proofErr w:type="spellEnd"/>
            <w:r w:rsidRPr="005058CC">
              <w:t xml:space="preserve"> Вероника, ГБОУ школа №102</w:t>
            </w:r>
          </w:p>
          <w:p w:rsidR="003B5741" w:rsidRPr="005058CC" w:rsidRDefault="003B5741" w:rsidP="003E0CE6">
            <w:r w:rsidRPr="005058CC">
              <w:t>3 место не присуждалось</w:t>
            </w:r>
          </w:p>
          <w:p w:rsidR="003B5741" w:rsidRPr="005058CC" w:rsidRDefault="003B5741" w:rsidP="003E0CE6">
            <w:r w:rsidRPr="005058CC">
              <w:t>возрастная категория 14-15 лет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t xml:space="preserve">не </w:t>
            </w:r>
            <w:proofErr w:type="gramStart"/>
            <w:r w:rsidRPr="005058CC">
              <w:t>представлена</w:t>
            </w:r>
            <w:proofErr w:type="gramEnd"/>
          </w:p>
          <w:p w:rsidR="003B5741" w:rsidRPr="005058CC" w:rsidRDefault="003B5741" w:rsidP="003E0CE6">
            <w:r w:rsidRPr="005058CC">
              <w:t>возрастная категория 16-17 лет</w:t>
            </w:r>
          </w:p>
          <w:p w:rsidR="003B5741" w:rsidRPr="005058CC" w:rsidRDefault="003B5741" w:rsidP="003E0CE6">
            <w:r w:rsidRPr="005058CC">
              <w:t xml:space="preserve">места  не присуждались 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>Конкурс видеороликов и видеофильмов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>«МОЯ БУДУЩАЯ ПРОФЕССИЯ»</w:t>
            </w:r>
          </w:p>
          <w:p w:rsidR="003B5741" w:rsidRPr="005058CC" w:rsidRDefault="003B5741" w:rsidP="003E0CE6">
            <w:r w:rsidRPr="005058CC">
              <w:t>возрастная категория 7-10 лет</w:t>
            </w:r>
          </w:p>
          <w:p w:rsidR="003B5741" w:rsidRPr="005058CC" w:rsidRDefault="003B5741" w:rsidP="003E0CE6">
            <w:r w:rsidRPr="005058CC">
              <w:t>1 место Колосова Виктория  ГБОУ гимназия № 70</w:t>
            </w:r>
          </w:p>
          <w:p w:rsidR="003B5741" w:rsidRPr="005058CC" w:rsidRDefault="003B5741" w:rsidP="003E0CE6">
            <w:r w:rsidRPr="005058CC">
              <w:t xml:space="preserve">2 место </w:t>
            </w:r>
            <w:proofErr w:type="spellStart"/>
            <w:r w:rsidRPr="005058CC">
              <w:t>Чувилин</w:t>
            </w:r>
            <w:proofErr w:type="spellEnd"/>
            <w:r w:rsidRPr="005058CC">
              <w:t xml:space="preserve"> Владимир  ГБОУ СОШ №230</w:t>
            </w:r>
          </w:p>
          <w:p w:rsidR="003B5741" w:rsidRPr="005058CC" w:rsidRDefault="003B5741" w:rsidP="003E0CE6">
            <w:r w:rsidRPr="005058CC">
              <w:t>3 место Прохоров Егор ГБОУ СОШ № 292</w:t>
            </w:r>
          </w:p>
          <w:p w:rsidR="003B5741" w:rsidRPr="005058CC" w:rsidRDefault="003B5741" w:rsidP="003E0CE6">
            <w:pPr>
              <w:ind w:left="993"/>
            </w:pPr>
            <w:proofErr w:type="spellStart"/>
            <w:r w:rsidRPr="005058CC">
              <w:t>Дорохина</w:t>
            </w:r>
            <w:proofErr w:type="spellEnd"/>
            <w:r w:rsidRPr="005058CC">
              <w:t xml:space="preserve"> Ярослава  ГБОУ школа №482</w:t>
            </w:r>
          </w:p>
          <w:p w:rsidR="003B5741" w:rsidRPr="005058CC" w:rsidRDefault="003B5741" w:rsidP="003E0CE6">
            <w:r w:rsidRPr="005058CC">
              <w:t>В остальных возрастных категориях места не присуждались в связи с низким уровнем работ</w:t>
            </w:r>
          </w:p>
          <w:p w:rsidR="003B5741" w:rsidRPr="005058CC" w:rsidRDefault="003B5741" w:rsidP="003E0CE6">
            <w:pPr>
              <w:ind w:right="113"/>
              <w:rPr>
                <w:b/>
              </w:rPr>
            </w:pPr>
            <w:r w:rsidRPr="005058CC">
              <w:rPr>
                <w:b/>
              </w:rPr>
              <w:t xml:space="preserve"> «ПРОФЕССИИ МОЕЙ СЕМЬИ»</w:t>
            </w:r>
          </w:p>
          <w:p w:rsidR="003B5741" w:rsidRPr="005058CC" w:rsidRDefault="003B5741" w:rsidP="003E0CE6">
            <w:r w:rsidRPr="005058CC">
              <w:t>Представлены 2 работы, одна не соответствует требованиям</w:t>
            </w:r>
          </w:p>
          <w:p w:rsidR="003B5741" w:rsidRPr="005058CC" w:rsidRDefault="003B5741" w:rsidP="003E0CE6">
            <w:r w:rsidRPr="005058CC">
              <w:t>1 место Пушкарев Тимофей ГБОУ СОШ №262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 xml:space="preserve"> «ИСТОРИЯ ОДНОЙ ПРОФЕССИИ»</w:t>
            </w:r>
          </w:p>
          <w:p w:rsidR="003B5741" w:rsidRPr="005058CC" w:rsidRDefault="003B5741" w:rsidP="003E0CE6">
            <w:r w:rsidRPr="005058CC">
              <w:t>возрастная категория 7-10 лет</w:t>
            </w:r>
          </w:p>
          <w:p w:rsidR="003B5741" w:rsidRPr="005058CC" w:rsidRDefault="003B5741" w:rsidP="003E0CE6">
            <w:r w:rsidRPr="005058CC">
              <w:t xml:space="preserve">1 место </w:t>
            </w:r>
            <w:proofErr w:type="spellStart"/>
            <w:r w:rsidRPr="005058CC">
              <w:t>Марагаев</w:t>
            </w:r>
            <w:proofErr w:type="spellEnd"/>
            <w:r w:rsidRPr="005058CC">
              <w:t xml:space="preserve"> Глеб, </w:t>
            </w:r>
            <w:proofErr w:type="spellStart"/>
            <w:r w:rsidRPr="005058CC">
              <w:t>Макарчук</w:t>
            </w:r>
            <w:proofErr w:type="spellEnd"/>
            <w:r w:rsidRPr="005058CC">
              <w:t xml:space="preserve"> Даниил, Соболев Илья ГБОУ Лицей №369</w:t>
            </w:r>
          </w:p>
          <w:p w:rsidR="003B5741" w:rsidRPr="005058CC" w:rsidRDefault="003B5741" w:rsidP="003E0CE6">
            <w:r w:rsidRPr="005058CC">
              <w:t>В остальных возрастных категориях места не присуждались в связи с низким уровнем работ</w:t>
            </w:r>
          </w:p>
          <w:p w:rsidR="003B5741" w:rsidRPr="005058CC" w:rsidRDefault="003B5741" w:rsidP="003E0CE6">
            <w:pPr>
              <w:rPr>
                <w:b/>
              </w:rPr>
            </w:pPr>
            <w:r w:rsidRPr="005058CC">
              <w:rPr>
                <w:b/>
              </w:rPr>
              <w:t xml:space="preserve"> «ПРОФЕССИЯ БУДУЩЕГО»</w:t>
            </w:r>
          </w:p>
          <w:p w:rsidR="00066228" w:rsidRPr="005058CC" w:rsidRDefault="003B5741" w:rsidP="003E0CE6">
            <w:r w:rsidRPr="005058CC">
              <w:t>Работы не представлены</w:t>
            </w:r>
            <w:r w:rsidR="006D5EA0" w:rsidRPr="005058CC">
              <w:t xml:space="preserve"> </w:t>
            </w:r>
          </w:p>
        </w:tc>
      </w:tr>
      <w:tr w:rsidR="001B688D" w:rsidRPr="005058CC" w:rsidTr="00FF2AE8">
        <w:tc>
          <w:tcPr>
            <w:tcW w:w="0" w:type="auto"/>
          </w:tcPr>
          <w:p w:rsidR="001B688D" w:rsidRPr="005058CC" w:rsidRDefault="001B688D" w:rsidP="003E0CE6">
            <w:pPr>
              <w:jc w:val="center"/>
            </w:pPr>
            <w:r w:rsidRPr="005058CC">
              <w:lastRenderedPageBreak/>
              <w:t>3</w:t>
            </w:r>
          </w:p>
        </w:tc>
        <w:tc>
          <w:tcPr>
            <w:tcW w:w="3821" w:type="dxa"/>
          </w:tcPr>
          <w:p w:rsidR="001B688D" w:rsidRPr="005058CC" w:rsidRDefault="001B688D" w:rsidP="003E0CE6">
            <w:pPr>
              <w:shd w:val="clear" w:color="auto" w:fill="FFFFFF"/>
              <w:jc w:val="both"/>
            </w:pPr>
            <w:r w:rsidRPr="005058CC">
              <w:t xml:space="preserve">Городской конкурс творческих работ «Про тех, кто из </w:t>
            </w:r>
            <w:proofErr w:type="spellStart"/>
            <w:r w:rsidRPr="005058CC">
              <w:t>профтех</w:t>
            </w:r>
            <w:proofErr w:type="spellEnd"/>
            <w:r w:rsidRPr="005058CC">
              <w:t>» среди обучающихся государственных профессиональных образовательных учреждений Санкт-Петербурга, находящихся в ведении Комитета по образованию</w:t>
            </w:r>
          </w:p>
        </w:tc>
        <w:tc>
          <w:tcPr>
            <w:tcW w:w="10348" w:type="dxa"/>
          </w:tcPr>
          <w:p w:rsidR="00C60E72" w:rsidRPr="005058CC" w:rsidRDefault="00C60E72" w:rsidP="003E0CE6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</w:pPr>
            <w:r w:rsidRPr="005058CC">
              <w:t xml:space="preserve">     Цель - повышение престижа рабочих профессий и специальностей, получаемых в профессиональных образовательных учреждениях Санкт-Петербурга.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 xml:space="preserve"> На конкурс было подано 25 работ из 12 ПОУ: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Колледж кулинарного мастерства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Колледж Петербургской моды</w:t>
            </w:r>
            <w:r w:rsidR="00886F9C" w:rsidRPr="005058CC">
              <w:rPr>
                <w:rFonts w:asciiTheme="minorHAnsi" w:hAnsiTheme="minorHAnsi"/>
              </w:rPr>
              <w:t xml:space="preserve">   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Колледж метрополитена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Колледж метростроя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 xml:space="preserve">Педагогический колледж №1 им. Н.А. Некрасова 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Педагогический колледж № 8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Колледж судостроения и прикладных технологий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lastRenderedPageBreak/>
              <w:t>Кронштадтский лицей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 xml:space="preserve"> Колледж кулинарного мастерства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МТК им. Адмирала Д.Н. Сенявина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Ижорский колледж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Техникум «Автосервис» (Многофункциональный центр прикладных квалификаций)</w:t>
            </w:r>
          </w:p>
          <w:p w:rsidR="00C60E72" w:rsidRPr="005058CC" w:rsidRDefault="00C60E72" w:rsidP="003E0CE6">
            <w:r w:rsidRPr="005058CC">
              <w:t>Согласно мнению жюри признаны победителями:</w:t>
            </w:r>
          </w:p>
          <w:p w:rsidR="00C60E72" w:rsidRPr="005058CC" w:rsidRDefault="00C60E72" w:rsidP="003E0CE6">
            <w:pPr>
              <w:ind w:firstLine="709"/>
              <w:rPr>
                <w:b/>
              </w:rPr>
            </w:pPr>
            <w:r w:rsidRPr="005058CC">
              <w:rPr>
                <w:b/>
              </w:rPr>
              <w:t>Номинация «Страницы истории моего колледжа»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1 место Смекалова Дарья, Князева Елизавета (Колледж Петербургской моды)</w:t>
            </w:r>
          </w:p>
          <w:p w:rsidR="00C60E72" w:rsidRPr="005058CC" w:rsidRDefault="00C60E72" w:rsidP="003E0CE6">
            <w:pPr>
              <w:pStyle w:val="a9"/>
              <w:ind w:left="696"/>
              <w:rPr>
                <w:rFonts w:eastAsiaTheme="minorHAnsi"/>
                <w:lang w:eastAsia="en-US"/>
              </w:rPr>
            </w:pPr>
            <w:r w:rsidRPr="005058CC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5058CC">
              <w:rPr>
                <w:rFonts w:eastAsiaTheme="minorHAnsi"/>
                <w:lang w:eastAsia="en-US"/>
              </w:rPr>
              <w:t>Блиндерова</w:t>
            </w:r>
            <w:proofErr w:type="spellEnd"/>
            <w:r w:rsidRPr="005058CC">
              <w:rPr>
                <w:rFonts w:eastAsiaTheme="minorHAnsi"/>
                <w:lang w:eastAsia="en-US"/>
              </w:rPr>
              <w:t xml:space="preserve"> Наталья, </w:t>
            </w:r>
            <w:proofErr w:type="spellStart"/>
            <w:r w:rsidRPr="005058CC">
              <w:rPr>
                <w:rFonts w:eastAsiaTheme="minorHAnsi"/>
                <w:lang w:eastAsia="en-US"/>
              </w:rPr>
              <w:t>Очилова</w:t>
            </w:r>
            <w:proofErr w:type="spellEnd"/>
            <w:r w:rsidRPr="005058C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058CC">
              <w:rPr>
                <w:rFonts w:eastAsiaTheme="minorHAnsi"/>
                <w:lang w:eastAsia="en-US"/>
              </w:rPr>
              <w:t>Шахзода</w:t>
            </w:r>
            <w:proofErr w:type="spellEnd"/>
            <w:r w:rsidRPr="005058CC">
              <w:rPr>
                <w:rFonts w:eastAsiaTheme="minorHAnsi"/>
                <w:lang w:eastAsia="en-US"/>
              </w:rPr>
              <w:t xml:space="preserve"> (Колледж Петербургской моды)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 xml:space="preserve">2 место Иванов Павел, </w:t>
            </w:r>
            <w:proofErr w:type="spellStart"/>
            <w:r w:rsidRPr="005058CC">
              <w:t>Шкодина</w:t>
            </w:r>
            <w:proofErr w:type="spellEnd"/>
            <w:r w:rsidRPr="005058CC">
              <w:t xml:space="preserve"> Анна (Колледж кулинарного мастерства)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3 место Смирнов Владимир (Колледж метрополитена)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ab/>
              <w:t xml:space="preserve">  Дмитриева  Анна (Педагогический колледж №1 им. Н.А. Некрасова)</w:t>
            </w:r>
          </w:p>
          <w:p w:rsidR="00C60E72" w:rsidRPr="005058CC" w:rsidRDefault="00C60E72" w:rsidP="003E0CE6">
            <w:pPr>
              <w:ind w:firstLine="709"/>
              <w:rPr>
                <w:b/>
              </w:rPr>
            </w:pPr>
            <w:r w:rsidRPr="005058CC">
              <w:rPr>
                <w:b/>
              </w:rPr>
              <w:t>Номинация «История моей профессии»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 xml:space="preserve">1 место </w:t>
            </w:r>
            <w:proofErr w:type="spellStart"/>
            <w:r w:rsidRPr="005058CC">
              <w:t>Чемборович</w:t>
            </w:r>
            <w:proofErr w:type="spellEnd"/>
            <w:r w:rsidRPr="005058CC">
              <w:t xml:space="preserve">  Артем (Колледж метростроя)</w:t>
            </w:r>
          </w:p>
          <w:p w:rsidR="00C60E72" w:rsidRPr="005058CC" w:rsidRDefault="00C60E72" w:rsidP="003E0CE6">
            <w:pPr>
              <w:ind w:left="707" w:firstLine="709"/>
            </w:pPr>
            <w:r w:rsidRPr="005058CC">
              <w:t xml:space="preserve">  Соколов Сергей (Педагогический колледж №1 им. Н.А. Некрасова)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 xml:space="preserve">2 место Любушкин Иван, Лёвкин Ильяс, </w:t>
            </w:r>
            <w:proofErr w:type="spellStart"/>
            <w:r w:rsidRPr="005058CC">
              <w:t>Качановский</w:t>
            </w:r>
            <w:proofErr w:type="spellEnd"/>
            <w:r w:rsidRPr="005058CC">
              <w:t xml:space="preserve"> Влад (Колледж судостроения и прикладных технологий)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ab/>
              <w:t xml:space="preserve">  Савицкая Наталия (Педагогический колледж № 8)</w:t>
            </w:r>
          </w:p>
          <w:p w:rsidR="00C60E72" w:rsidRPr="005058CC" w:rsidRDefault="00C60E72" w:rsidP="003E0CE6">
            <w:pPr>
              <w:ind w:left="708"/>
            </w:pPr>
            <w:r w:rsidRPr="005058CC">
              <w:t>3 место Бондарева Диана, Шилова  Екатерина (Педагогический колледж №1 им. Н.А. Некрасова)</w:t>
            </w:r>
          </w:p>
          <w:p w:rsidR="00C60E72" w:rsidRPr="005058CC" w:rsidRDefault="00C60E72" w:rsidP="003E0CE6">
            <w:pPr>
              <w:ind w:left="707" w:firstLine="709"/>
            </w:pPr>
            <w:r w:rsidRPr="005058CC">
              <w:t xml:space="preserve">  Митин Ярослав (Колледж метрополитена)</w:t>
            </w:r>
          </w:p>
          <w:p w:rsidR="00C60E72" w:rsidRPr="005058CC" w:rsidRDefault="00C60E72" w:rsidP="003E0CE6">
            <w:pPr>
              <w:ind w:firstLine="709"/>
              <w:rPr>
                <w:b/>
              </w:rPr>
            </w:pPr>
            <w:r w:rsidRPr="005058CC">
              <w:rPr>
                <w:b/>
              </w:rPr>
              <w:t>Номинация «Мой любимый мастер»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1 место Серебрякова Юлия, Решетникова Дарья, Павлова Елизавета (Педагогический колледж №1 им. Н.А. Некрасова)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2 место Ефремов Владислав (Колледж метрополитена)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3 место не присуждалось</w:t>
            </w:r>
          </w:p>
          <w:p w:rsidR="00C60E72" w:rsidRPr="005058CC" w:rsidRDefault="00C60E72" w:rsidP="003E0CE6">
            <w:pPr>
              <w:ind w:firstLine="709"/>
              <w:rPr>
                <w:b/>
              </w:rPr>
            </w:pPr>
            <w:r w:rsidRPr="005058CC">
              <w:rPr>
                <w:b/>
              </w:rPr>
              <w:t>Номинация «Мастера будущего»</w:t>
            </w:r>
          </w:p>
          <w:p w:rsidR="00C60E72" w:rsidRPr="005058CC" w:rsidRDefault="00C60E72" w:rsidP="003E0CE6">
            <w:pPr>
              <w:ind w:firstLine="709"/>
            </w:pPr>
            <w:proofErr w:type="gramStart"/>
            <w:r w:rsidRPr="005058CC">
              <w:t xml:space="preserve">1 место </w:t>
            </w:r>
            <w:proofErr w:type="spellStart"/>
            <w:r w:rsidRPr="005058CC">
              <w:t>Бадрутдинов</w:t>
            </w:r>
            <w:proofErr w:type="spellEnd"/>
            <w:r w:rsidRPr="005058CC">
              <w:t xml:space="preserve"> Джон, Смирнов Данила (Техникум «Автосервис» (Многофункциональный центр прикладных квалификаций)</w:t>
            </w:r>
            <w:proofErr w:type="gramEnd"/>
          </w:p>
          <w:p w:rsidR="00C60E72" w:rsidRPr="005058CC" w:rsidRDefault="00C60E72" w:rsidP="003E0CE6">
            <w:pPr>
              <w:ind w:firstLine="709"/>
            </w:pPr>
            <w:r w:rsidRPr="005058CC">
              <w:t>2 место Захаров Владимир, Дорохов Андрей, Михалев Данил (Ижорский колледж)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3 место не присуждалось</w:t>
            </w:r>
          </w:p>
          <w:p w:rsidR="00C60E72" w:rsidRPr="005058CC" w:rsidRDefault="00C60E72" w:rsidP="003E0CE6">
            <w:pPr>
              <w:ind w:firstLine="709"/>
              <w:rPr>
                <w:b/>
              </w:rPr>
            </w:pPr>
            <w:r w:rsidRPr="005058CC">
              <w:rPr>
                <w:b/>
              </w:rPr>
              <w:t>Номинация «Мы гордимся ими»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1 место Филиппов Александр (Колледж метрополитена)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lastRenderedPageBreak/>
              <w:t xml:space="preserve">2 место </w:t>
            </w:r>
            <w:proofErr w:type="spellStart"/>
            <w:r w:rsidRPr="005058CC">
              <w:t>Кисельникова</w:t>
            </w:r>
            <w:proofErr w:type="spellEnd"/>
            <w:r w:rsidRPr="005058CC">
              <w:t xml:space="preserve">  Елизавета (Педагогический колледж №1 им. Н.А. Некрасова)</w:t>
            </w:r>
          </w:p>
          <w:p w:rsidR="00C60E72" w:rsidRPr="005058CC" w:rsidRDefault="00C60E72" w:rsidP="003E0CE6">
            <w:pPr>
              <w:ind w:firstLine="709"/>
            </w:pPr>
            <w:r w:rsidRPr="005058CC">
              <w:t>3 место не присуждалось</w:t>
            </w:r>
          </w:p>
          <w:p w:rsidR="00AD7B0D" w:rsidRPr="005058CC" w:rsidRDefault="00C60E72" w:rsidP="003E0CE6">
            <w:pPr>
              <w:ind w:firstLine="709"/>
            </w:pPr>
            <w:r w:rsidRPr="005058CC">
              <w:rPr>
                <w:b/>
              </w:rPr>
              <w:t>Особое мнение жюри</w:t>
            </w:r>
            <w:r w:rsidRPr="005058CC">
              <w:t>: за творческий, эмоциональный подход к работе: призер конкурса Писарев Дмитрий (МТК им. Адмирала Д.Н. Сенявина)</w:t>
            </w:r>
          </w:p>
        </w:tc>
      </w:tr>
      <w:tr w:rsidR="0065661D" w:rsidRPr="005058CC" w:rsidTr="00FF2AE8">
        <w:tc>
          <w:tcPr>
            <w:tcW w:w="0" w:type="auto"/>
          </w:tcPr>
          <w:p w:rsidR="0065661D" w:rsidRPr="005058CC" w:rsidRDefault="0065661D" w:rsidP="003E0CE6">
            <w:pPr>
              <w:jc w:val="center"/>
            </w:pPr>
          </w:p>
        </w:tc>
        <w:tc>
          <w:tcPr>
            <w:tcW w:w="3821" w:type="dxa"/>
          </w:tcPr>
          <w:p w:rsidR="0065661D" w:rsidRPr="005058CC" w:rsidRDefault="0065661D" w:rsidP="003E0CE6">
            <w:pPr>
              <w:shd w:val="clear" w:color="auto" w:fill="FFFFFF"/>
              <w:jc w:val="both"/>
            </w:pPr>
            <w:r w:rsidRPr="005058CC">
              <w:rPr>
                <w:lang w:eastAsia="ru-RU"/>
              </w:rPr>
              <w:t xml:space="preserve"> Городской фестиваль профессионального мастерства «Искусство лечить»</w:t>
            </w:r>
          </w:p>
        </w:tc>
        <w:tc>
          <w:tcPr>
            <w:tcW w:w="10348" w:type="dxa"/>
          </w:tcPr>
          <w:p w:rsidR="0065661D" w:rsidRPr="005058CC" w:rsidRDefault="0065661D" w:rsidP="003E0CE6">
            <w:pPr>
              <w:ind w:firstLine="709"/>
              <w:jc w:val="both"/>
            </w:pPr>
            <w:r w:rsidRPr="005058CC">
              <w:rPr>
                <w:b/>
              </w:rPr>
              <w:t>25 октября 2018 года состоялся</w:t>
            </w:r>
            <w:r w:rsidRPr="005058CC">
              <w:t xml:space="preserve"> </w:t>
            </w:r>
            <w:r w:rsidRPr="005058CC">
              <w:rPr>
                <w:b/>
              </w:rPr>
              <w:t>Городской фестиваль профессионального мастерства «Искусство лечить»</w:t>
            </w:r>
            <w:r w:rsidRPr="005058CC">
              <w:t>. Организаторы Фестиваля – Городской центр содействия профессиональному самоопределению детей и молодежи Дворца учащейся молодежи Санкт-Петербурга, Санкт-Петербургское Государственное бюджетное профессиональное образовательное учреждение «Медицинский колледж №1». Цель Фестиваля: создание интерактивного пространства для информирования учащихся образовательных учреждений Санкт-Петербурга о медицинских специальностях и возможностях получения их в профессиональных образовательных учреждениях Санкт-Петербурга.</w:t>
            </w:r>
          </w:p>
          <w:p w:rsidR="0065661D" w:rsidRPr="005058CC" w:rsidRDefault="0065661D" w:rsidP="003E0CE6">
            <w:pPr>
              <w:ind w:firstLine="709"/>
              <w:jc w:val="both"/>
            </w:pPr>
            <w:r w:rsidRPr="005058CC">
              <w:t>Учащиеся общеобразовательных учреждений имели возможность познакомиться  с медицинскими специальностями, по которым осуществляется обучение в профессиональных образовательных учреждениях Санкт-Петербурга, а также принять участие в мастер-классах с элементами профессиональных проб, подготовленных педагогами и студентами профессиональных образовательных учреждений. В Фестивале приняли участие 93 представителя 12 медицинских колледжей и техникумов и 90 учащихся общеобразовательных учреждений.</w:t>
            </w:r>
          </w:p>
        </w:tc>
      </w:tr>
      <w:tr w:rsidR="00060413" w:rsidRPr="005058CC" w:rsidTr="00FF2AE8">
        <w:tc>
          <w:tcPr>
            <w:tcW w:w="0" w:type="auto"/>
          </w:tcPr>
          <w:p w:rsidR="00060413" w:rsidRPr="005058CC" w:rsidRDefault="00060413" w:rsidP="003E0CE6">
            <w:pPr>
              <w:jc w:val="center"/>
            </w:pPr>
          </w:p>
        </w:tc>
        <w:tc>
          <w:tcPr>
            <w:tcW w:w="3821" w:type="dxa"/>
          </w:tcPr>
          <w:p w:rsidR="00060413" w:rsidRPr="005058CC" w:rsidRDefault="00060413" w:rsidP="003E0C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058CC">
              <w:rPr>
                <w:lang w:val="en-US" w:eastAsia="ru-RU"/>
              </w:rPr>
              <w:t>X</w:t>
            </w:r>
            <w:r w:rsidRPr="005058CC">
              <w:rPr>
                <w:lang w:eastAsia="ru-RU"/>
              </w:rPr>
              <w:t xml:space="preserve"> Городской фестиваль профессионального мастерства «Магия стиля»</w:t>
            </w:r>
          </w:p>
        </w:tc>
        <w:tc>
          <w:tcPr>
            <w:tcW w:w="10348" w:type="dxa"/>
          </w:tcPr>
          <w:p w:rsidR="00060413" w:rsidRPr="005058CC" w:rsidRDefault="00060413" w:rsidP="003E0CE6">
            <w:pPr>
              <w:ind w:firstLine="709"/>
              <w:jc w:val="both"/>
            </w:pPr>
            <w:r w:rsidRPr="005058CC">
              <w:rPr>
                <w:b/>
              </w:rPr>
              <w:t xml:space="preserve">22 ноября 2018 года </w:t>
            </w:r>
            <w:r w:rsidRPr="005058CC">
              <w:t xml:space="preserve">состоялся </w:t>
            </w:r>
            <w:r w:rsidRPr="005058CC">
              <w:rPr>
                <w:lang w:val="en-US"/>
              </w:rPr>
              <w:t>X</w:t>
            </w:r>
            <w:r w:rsidRPr="005058CC">
              <w:rPr>
                <w:lang w:eastAsia="ru-RU"/>
              </w:rPr>
              <w:t xml:space="preserve"> Городской фестиваль профессионального мастерства «Магия стиля»</w:t>
            </w:r>
            <w:r w:rsidRPr="005058CC">
              <w:t>. Организаторы Фестиваля – ГБНОУ ДУМ СПб и СПб ГБПОУ «Академия индустрии красоты «ЛОКОН»</w:t>
            </w:r>
          </w:p>
          <w:p w:rsidR="00060413" w:rsidRPr="005058CC" w:rsidRDefault="00060413" w:rsidP="003E0CE6">
            <w:pPr>
              <w:ind w:firstLine="709"/>
              <w:jc w:val="both"/>
              <w:rPr>
                <w:b/>
              </w:rPr>
            </w:pPr>
            <w:r w:rsidRPr="005058CC">
              <w:t xml:space="preserve">Целью Фестиваля является создание интерактивного пространства для информирования учащихся образовательных учреждений Санкт-Петербурга о специальностях направления «Технология и дизайн». Фестиваль походил на базе СПб ГБПОУ «Академия индустрии красоты «ЛОКОН» (ул. </w:t>
            </w:r>
            <w:proofErr w:type="spellStart"/>
            <w:r w:rsidRPr="005058CC">
              <w:t>Пионерстроя</w:t>
            </w:r>
            <w:proofErr w:type="spellEnd"/>
            <w:r w:rsidRPr="005058CC">
              <w:t>, д.</w:t>
            </w:r>
            <w:proofErr w:type="gramStart"/>
            <w:r w:rsidRPr="005058CC">
              <w:t xml:space="preserve">25) </w:t>
            </w:r>
            <w:proofErr w:type="gramEnd"/>
            <w:r w:rsidRPr="005058CC">
              <w:t>Фестиваль адресован обучающимся 8-11 классов образовательных учреждений Санкт-Петербурга и студентам ГПОУ и предполагает знакомство учащихся с учебными заведениями профессионального и высшего образования города, осуществляющими обучение по профилю «Технология и дизайн».  В проведении Фестиваля участвовали 10 профессиональных образовательных учреждений и один вуз. 67 педагогов и 108 студентов проводили мастер-классы для школьников, выступали с показом коллекций, выполненных своими руками, отвечали на вопросы. Всего  в мероприятиях Фестиваля приняли участие 105 учащихся из 14 общеобразовательных учреждений.</w:t>
            </w:r>
          </w:p>
        </w:tc>
      </w:tr>
      <w:tr w:rsidR="00060413" w:rsidRPr="005058CC" w:rsidTr="00934AD5">
        <w:tc>
          <w:tcPr>
            <w:tcW w:w="0" w:type="auto"/>
          </w:tcPr>
          <w:p w:rsidR="00060413" w:rsidRPr="005058CC" w:rsidRDefault="00060413" w:rsidP="003E0CE6">
            <w:pPr>
              <w:jc w:val="center"/>
            </w:pPr>
          </w:p>
        </w:tc>
        <w:tc>
          <w:tcPr>
            <w:tcW w:w="3821" w:type="dxa"/>
          </w:tcPr>
          <w:p w:rsidR="00060413" w:rsidRPr="005058CC" w:rsidRDefault="00060413" w:rsidP="003E0CE6">
            <w:pPr>
              <w:jc w:val="both"/>
            </w:pPr>
            <w:r w:rsidRPr="005058CC">
              <w:t xml:space="preserve">Городской конкурс виртуальных </w:t>
            </w:r>
            <w:r w:rsidRPr="005058CC">
              <w:lastRenderedPageBreak/>
              <w:t>кабинетов профориентации на сайте образовательного учреждения.</w:t>
            </w:r>
          </w:p>
        </w:tc>
        <w:tc>
          <w:tcPr>
            <w:tcW w:w="10348" w:type="dxa"/>
          </w:tcPr>
          <w:p w:rsidR="00060413" w:rsidRPr="005058CC" w:rsidRDefault="00060413" w:rsidP="003E0CE6">
            <w:pPr>
              <w:ind w:firstLine="709"/>
              <w:jc w:val="both"/>
            </w:pPr>
            <w:r w:rsidRPr="005058CC">
              <w:rPr>
                <w:b/>
              </w:rPr>
              <w:lastRenderedPageBreak/>
              <w:t xml:space="preserve">10 декабря 2018 года </w:t>
            </w:r>
            <w:r w:rsidRPr="005058CC">
              <w:t>во Дворце учащейся молодежи (</w:t>
            </w:r>
            <w:proofErr w:type="spellStart"/>
            <w:r w:rsidRPr="005058CC">
              <w:t>Синопская</w:t>
            </w:r>
            <w:proofErr w:type="spellEnd"/>
            <w:r w:rsidRPr="005058CC">
              <w:t xml:space="preserve"> наб., 64) состоялось </w:t>
            </w:r>
            <w:r w:rsidRPr="005058CC">
              <w:lastRenderedPageBreak/>
              <w:t xml:space="preserve">подведение итогов Городского конкурса  виртуальных кабинетов профориентации на сайте образовательного учреждения. Цель конкурса – выявление, обобщение и распространение опыта информационной поддержки процесса профессионального самоопределения обучающихся общеобразовательных учреждений, профессиональных образовательных   учреждений и учреждений дополнительного образования Санкт-Петербурга. Организаторами конкурса выступили ГБНОУ ДУМ СПб и ГБУ </w:t>
            </w:r>
            <w:proofErr w:type="gramStart"/>
            <w:r w:rsidRPr="005058CC">
              <w:t>ДО</w:t>
            </w:r>
            <w:proofErr w:type="gramEnd"/>
            <w:r w:rsidRPr="005058CC">
              <w:t xml:space="preserve"> </w:t>
            </w:r>
            <w:proofErr w:type="gramStart"/>
            <w:r w:rsidRPr="005058CC">
              <w:t>Центр</w:t>
            </w:r>
            <w:proofErr w:type="gramEnd"/>
            <w:r w:rsidRPr="005058CC">
              <w:t xml:space="preserve"> творчества и образования Фрунзенского района. Для участия в конкурсе было подано 14 заявок от общеобразовательных учреждений, 6 заявок от профессиональных образовательных   учреждений и 3 заявки от учреждений дополнительного образования.</w:t>
            </w:r>
          </w:p>
          <w:p w:rsidR="00060413" w:rsidRPr="005058CC" w:rsidRDefault="00060413" w:rsidP="003E0CE6">
            <w:pPr>
              <w:ind w:firstLine="709"/>
              <w:jc w:val="both"/>
            </w:pPr>
            <w:r w:rsidRPr="005058CC">
              <w:t>Согласно решению жюри места распределились следующим образом:</w:t>
            </w:r>
          </w:p>
          <w:p w:rsidR="00060413" w:rsidRPr="005058CC" w:rsidRDefault="00060413" w:rsidP="003E0CE6">
            <w:pPr>
              <w:ind w:left="709" w:hanging="709"/>
              <w:jc w:val="both"/>
            </w:pPr>
            <w:r w:rsidRPr="005058CC">
              <w:t xml:space="preserve">В номинации  </w:t>
            </w:r>
            <w:r w:rsidRPr="005058CC">
              <w:rPr>
                <w:b/>
              </w:rPr>
              <w:t>«Виртуальный кабинет профориентации на сайте общеобразовательного учреждения»</w:t>
            </w:r>
          </w:p>
          <w:p w:rsidR="00060413" w:rsidRPr="005058CC" w:rsidRDefault="00060413" w:rsidP="003E0CE6">
            <w:pPr>
              <w:tabs>
                <w:tab w:val="left" w:pos="993"/>
              </w:tabs>
              <w:ind w:left="993" w:hanging="993"/>
              <w:jc w:val="both"/>
            </w:pPr>
            <w:r w:rsidRPr="005058CC">
              <w:rPr>
                <w:lang w:val="en-US"/>
              </w:rPr>
              <w:t>I</w:t>
            </w:r>
            <w:r w:rsidRPr="005058CC">
              <w:t xml:space="preserve"> место</w:t>
            </w:r>
            <w:r w:rsidRPr="005058CC">
              <w:rPr>
                <w:b/>
              </w:rPr>
              <w:t xml:space="preserve"> </w:t>
            </w:r>
            <w:r w:rsidRPr="005058CC">
              <w:t>Государственное бюджетное общеобразовательное учреждение средняя общеобразовательная школа № 307 Адмиралтейского района;</w:t>
            </w:r>
          </w:p>
          <w:p w:rsidR="00060413" w:rsidRPr="005058CC" w:rsidRDefault="00060413" w:rsidP="003E0CE6">
            <w:pPr>
              <w:ind w:left="993" w:hanging="993"/>
              <w:jc w:val="both"/>
            </w:pPr>
            <w:r w:rsidRPr="005058CC">
              <w:rPr>
                <w:lang w:val="en-US"/>
              </w:rPr>
              <w:t>II</w:t>
            </w:r>
            <w:r w:rsidRPr="005058CC">
              <w:t xml:space="preserve"> место</w:t>
            </w:r>
            <w:r w:rsidRPr="005058CC">
              <w:rPr>
                <w:b/>
              </w:rPr>
              <w:t xml:space="preserve">  </w:t>
            </w:r>
            <w:r w:rsidRPr="005058CC">
              <w:t>Государственное бюджетного общеобразовательное учреждение школа № 375 с углубленным изучением английского языка Красносельского района;</w:t>
            </w:r>
          </w:p>
          <w:p w:rsidR="00060413" w:rsidRPr="005058CC" w:rsidRDefault="00060413" w:rsidP="003E0CE6">
            <w:pPr>
              <w:ind w:left="993"/>
              <w:jc w:val="both"/>
            </w:pPr>
            <w:r w:rsidRPr="005058CC">
              <w:t xml:space="preserve"> Государственное бюджетное общеобразовательное учреждение средняя общеобразовательная школа № 215 Фрунзенского района;</w:t>
            </w:r>
          </w:p>
          <w:p w:rsidR="00060413" w:rsidRPr="005058CC" w:rsidRDefault="00060413" w:rsidP="003E0CE6">
            <w:pPr>
              <w:ind w:left="993" w:hanging="993"/>
              <w:jc w:val="both"/>
            </w:pPr>
            <w:r w:rsidRPr="005058CC">
              <w:rPr>
                <w:lang w:val="en-US"/>
              </w:rPr>
              <w:t>III</w:t>
            </w:r>
            <w:r w:rsidRPr="005058CC">
              <w:t xml:space="preserve"> место Государственное бюджетное общеобразовательное учреждение средняя общеобразовательная школа № 102 Выборгского района Санкт-Петербурга</w:t>
            </w:r>
          </w:p>
          <w:p w:rsidR="00060413" w:rsidRPr="005058CC" w:rsidRDefault="00060413" w:rsidP="003E0CE6">
            <w:pPr>
              <w:ind w:left="993"/>
              <w:jc w:val="both"/>
            </w:pPr>
            <w:r w:rsidRPr="005058CC">
              <w:t>Государственное бюджетное общеобразовательное учреждение средняя общеобразовательная школа № 553 углубленным изучением английского языка Фрунзенского района.</w:t>
            </w:r>
          </w:p>
          <w:p w:rsidR="00060413" w:rsidRPr="005058CC" w:rsidRDefault="00060413" w:rsidP="003E0CE6">
            <w:pPr>
              <w:jc w:val="both"/>
            </w:pPr>
            <w:r w:rsidRPr="005058CC">
              <w:t xml:space="preserve">В номинации </w:t>
            </w:r>
            <w:r w:rsidRPr="005058CC">
              <w:rPr>
                <w:b/>
              </w:rPr>
              <w:t>«Виртуальный кабинет профориентации на сайте профессионального образовательного учреждения»</w:t>
            </w:r>
          </w:p>
          <w:p w:rsidR="00060413" w:rsidRPr="005058CC" w:rsidRDefault="00060413" w:rsidP="003E0CE6">
            <w:pPr>
              <w:ind w:left="993" w:hanging="993"/>
              <w:jc w:val="both"/>
            </w:pPr>
            <w:r w:rsidRPr="005058CC">
              <w:rPr>
                <w:lang w:val="en-US"/>
              </w:rPr>
              <w:t>I</w:t>
            </w:r>
            <w:r w:rsidRPr="005058CC">
              <w:t xml:space="preserve"> место</w:t>
            </w:r>
            <w:r w:rsidRPr="005058CC">
              <w:rPr>
                <w:b/>
              </w:rPr>
              <w:t xml:space="preserve"> </w:t>
            </w:r>
            <w:r w:rsidRPr="005058CC">
              <w:t>Государственное бюджетное профессиональное образовательное учреждение педагогический колледж № 1 им. Н. А. Некрасова Санкт-Петербурга;</w:t>
            </w:r>
          </w:p>
          <w:p w:rsidR="00060413" w:rsidRPr="005058CC" w:rsidRDefault="00060413" w:rsidP="003E0CE6">
            <w:pPr>
              <w:tabs>
                <w:tab w:val="left" w:pos="1276"/>
              </w:tabs>
              <w:ind w:left="993" w:hanging="993"/>
              <w:jc w:val="both"/>
            </w:pPr>
            <w:r w:rsidRPr="005058CC">
              <w:rPr>
                <w:lang w:val="en-US"/>
              </w:rPr>
              <w:t>II</w:t>
            </w:r>
            <w:r w:rsidRPr="005058CC">
              <w:t xml:space="preserve"> место</w:t>
            </w:r>
            <w:r w:rsidRPr="005058CC">
              <w:rPr>
                <w:b/>
              </w:rPr>
              <w:t xml:space="preserve">  </w:t>
            </w:r>
            <w:r w:rsidRPr="005058CC">
              <w:t>Санкт-Петербургское государственное бюджетное профессиональное образовательное учреждение «</w:t>
            </w:r>
            <w:proofErr w:type="spellStart"/>
            <w:r w:rsidRPr="005058CC">
              <w:t>Петродворцовый</w:t>
            </w:r>
            <w:proofErr w:type="spellEnd"/>
            <w:r w:rsidRPr="005058CC">
              <w:t xml:space="preserve"> колледж»;</w:t>
            </w:r>
          </w:p>
          <w:p w:rsidR="00060413" w:rsidRPr="005058CC" w:rsidRDefault="00060413" w:rsidP="003E0CE6">
            <w:pPr>
              <w:ind w:left="993" w:hanging="993"/>
              <w:jc w:val="both"/>
            </w:pPr>
            <w:r w:rsidRPr="005058CC">
              <w:rPr>
                <w:lang w:val="en-US"/>
              </w:rPr>
              <w:t>III</w:t>
            </w:r>
            <w:r w:rsidRPr="005058CC">
              <w:t xml:space="preserve"> место Санкт-Петербургское государственное автономное профессиональное образовательное учреждение «Колледж туризма и гостиничного сервиса»;</w:t>
            </w:r>
          </w:p>
          <w:p w:rsidR="00060413" w:rsidRPr="005058CC" w:rsidRDefault="00060413" w:rsidP="003E0CE6">
            <w:pPr>
              <w:ind w:left="993"/>
              <w:jc w:val="both"/>
            </w:pPr>
            <w:r w:rsidRPr="005058CC">
              <w:t>Санкт-Петербургское государственное бюджетное профессиональное образовательное учреждение «Садово-архитектурный колледж».</w:t>
            </w:r>
          </w:p>
          <w:p w:rsidR="00060413" w:rsidRPr="005058CC" w:rsidRDefault="00060413" w:rsidP="003E0CE6">
            <w:pPr>
              <w:jc w:val="both"/>
            </w:pPr>
            <w:r w:rsidRPr="005058CC">
              <w:lastRenderedPageBreak/>
              <w:t xml:space="preserve">В номинации </w:t>
            </w:r>
            <w:r w:rsidRPr="005058CC">
              <w:rPr>
                <w:b/>
              </w:rPr>
              <w:t>«Виртуальный кабинет профориентации на сайте учреждения дополнительного образования»</w:t>
            </w:r>
          </w:p>
          <w:p w:rsidR="00060413" w:rsidRPr="005058CC" w:rsidRDefault="00060413" w:rsidP="003E0CE6">
            <w:pPr>
              <w:ind w:left="993" w:hanging="993"/>
              <w:jc w:val="both"/>
            </w:pPr>
            <w:r w:rsidRPr="005058CC">
              <w:rPr>
                <w:lang w:val="en-US"/>
              </w:rPr>
              <w:t>I</w:t>
            </w:r>
            <w:r w:rsidRPr="005058CC">
              <w:t xml:space="preserve"> место</w:t>
            </w:r>
            <w:r w:rsidRPr="005058CC">
              <w:rPr>
                <w:b/>
              </w:rPr>
              <w:t xml:space="preserve">  </w:t>
            </w:r>
            <w:r w:rsidRPr="005058CC">
              <w:t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 Санкт-Петербурга;</w:t>
            </w:r>
          </w:p>
          <w:p w:rsidR="00060413" w:rsidRPr="005058CC" w:rsidRDefault="00060413" w:rsidP="003E0CE6">
            <w:pPr>
              <w:ind w:left="993" w:hanging="993"/>
              <w:jc w:val="both"/>
            </w:pPr>
            <w:r w:rsidRPr="005058CC">
              <w:rPr>
                <w:lang w:val="en-US"/>
              </w:rPr>
              <w:t>II</w:t>
            </w:r>
            <w:r w:rsidRPr="005058CC">
              <w:t xml:space="preserve"> место Государственное бюджетное </w:t>
            </w:r>
            <w:proofErr w:type="gramStart"/>
            <w:r w:rsidRPr="005058CC">
              <w:t>учреждение  дополнительного</w:t>
            </w:r>
            <w:proofErr w:type="gramEnd"/>
            <w:r w:rsidRPr="005058CC">
              <w:t xml:space="preserve"> образования Центр детского(юношеского)технического творчества Кировского района Санкт Петербурга.</w:t>
            </w:r>
          </w:p>
          <w:p w:rsidR="00060413" w:rsidRPr="005058CC" w:rsidRDefault="00060413" w:rsidP="003E0CE6">
            <w:pPr>
              <w:ind w:left="709" w:hanging="709"/>
              <w:jc w:val="both"/>
              <w:rPr>
                <w:b/>
              </w:rPr>
            </w:pPr>
            <w:r w:rsidRPr="005058CC">
              <w:rPr>
                <w:lang w:val="en-US"/>
              </w:rPr>
              <w:t>III</w:t>
            </w:r>
            <w:r w:rsidRPr="005058CC">
              <w:t xml:space="preserve"> место</w:t>
            </w:r>
            <w:r w:rsidRPr="005058CC">
              <w:rPr>
                <w:b/>
              </w:rPr>
              <w:t xml:space="preserve"> </w:t>
            </w:r>
            <w:r w:rsidRPr="005058CC">
              <w:t>не присуждалось.</w:t>
            </w:r>
          </w:p>
        </w:tc>
      </w:tr>
      <w:tr w:rsidR="000030FD" w:rsidRPr="005058CC" w:rsidTr="00934AD5">
        <w:tc>
          <w:tcPr>
            <w:tcW w:w="0" w:type="auto"/>
          </w:tcPr>
          <w:p w:rsidR="000030FD" w:rsidRPr="005058CC" w:rsidRDefault="000030FD" w:rsidP="003E0CE6">
            <w:pPr>
              <w:jc w:val="center"/>
            </w:pPr>
          </w:p>
        </w:tc>
        <w:tc>
          <w:tcPr>
            <w:tcW w:w="3821" w:type="dxa"/>
          </w:tcPr>
          <w:p w:rsidR="000030FD" w:rsidRPr="005058CC" w:rsidRDefault="000030FD" w:rsidP="003E0CE6">
            <w:pPr>
              <w:shd w:val="clear" w:color="auto" w:fill="FFFFFF"/>
              <w:jc w:val="both"/>
            </w:pPr>
            <w:r w:rsidRPr="005058CC">
              <w:t xml:space="preserve">Городской конкурс «Защита профессии» среди обучающихся 9-11 классов государственных образовательных учреждений </w:t>
            </w:r>
          </w:p>
        </w:tc>
        <w:tc>
          <w:tcPr>
            <w:tcW w:w="10348" w:type="dxa"/>
          </w:tcPr>
          <w:p w:rsidR="000030FD" w:rsidRPr="005058CC" w:rsidRDefault="000030FD" w:rsidP="003E0CE6">
            <w:pPr>
              <w:ind w:firstLine="709"/>
              <w:jc w:val="both"/>
            </w:pPr>
            <w:r w:rsidRPr="005058CC">
              <w:rPr>
                <w:b/>
              </w:rPr>
              <w:t xml:space="preserve">12 декабря 2018 года </w:t>
            </w:r>
            <w:r w:rsidRPr="005058CC">
              <w:t>в Концертном зале Дворца учащейся молодежи состоялся Городской конкурс «Защита профессии». Цель конкурса - содействовать профессиональному самоопределению  обучающихся 9-11 классов общеобразовательных учреждений Санкт-Петербурга. Организаторами конкурса выступили ГБНОУ ДУМ СПб и Центр профориентации учащихся ГБОУ школы №102 Выборгского района. На участие в конкурсе было подано 14 заявок школьных творческих коллективов: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школа № 102 Выборгского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школа № 167 Центрального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лицей № 179 Калининского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гимназия № 205 Фрунзенского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>ГБОУ СОШ № 221 Кировского района,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>ГБОУ школа № 222 «</w:t>
            </w:r>
            <w:proofErr w:type="spellStart"/>
            <w:r w:rsidRPr="005058CC">
              <w:t>Петришуле</w:t>
            </w:r>
            <w:proofErr w:type="spellEnd"/>
            <w:r w:rsidRPr="005058CC">
              <w:t xml:space="preserve">» Центрального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гимназия № № 271 им. Ф.И. Федулова Красносельского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лицей № 273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СОШ  № 291 Красносельского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>ГБОУ школа № 321 Центрального района,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лицей № 369 Красносельского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гимназия № 505 Красносельского района, </w:t>
            </w:r>
          </w:p>
          <w:p w:rsidR="000030FD" w:rsidRPr="005058CC" w:rsidRDefault="000030FD" w:rsidP="003E0CE6">
            <w:pPr>
              <w:ind w:left="360"/>
              <w:jc w:val="both"/>
            </w:pPr>
            <w:r w:rsidRPr="005058CC">
              <w:t xml:space="preserve">ГБОУ школа № 595 Приморского района, </w:t>
            </w:r>
          </w:p>
          <w:p w:rsidR="000030FD" w:rsidRPr="005058CC" w:rsidRDefault="000030FD" w:rsidP="003E0CE6">
            <w:pPr>
              <w:ind w:firstLine="709"/>
              <w:jc w:val="both"/>
            </w:pPr>
            <w:r w:rsidRPr="005058CC">
              <w:t xml:space="preserve"> В театрализованной форме команды рассказывали о различных профессиях, их истории, основной деятельности профессионалов, востребованности профессии на рынке труда, а также об учебных заведениях, где можно получить эту профессию. Конкурс оценивало жюри, состоящее из специалистов-</w:t>
            </w:r>
            <w:proofErr w:type="spellStart"/>
            <w:r w:rsidRPr="005058CC">
              <w:t>профориентаторов</w:t>
            </w:r>
            <w:proofErr w:type="spellEnd"/>
            <w:r w:rsidRPr="005058CC">
              <w:t xml:space="preserve">, представителей различных образовательных организаций. </w:t>
            </w:r>
          </w:p>
          <w:p w:rsidR="000030FD" w:rsidRPr="005058CC" w:rsidRDefault="000030FD" w:rsidP="003E0CE6">
            <w:pPr>
              <w:ind w:firstLine="709"/>
              <w:jc w:val="both"/>
            </w:pPr>
            <w:r w:rsidRPr="005058CC">
              <w:t>Согласно решению жюри места распределились следующим образом:</w:t>
            </w:r>
          </w:p>
          <w:p w:rsidR="000030FD" w:rsidRPr="005058CC" w:rsidRDefault="000030FD" w:rsidP="003E0CE6">
            <w:pPr>
              <w:ind w:left="709" w:hanging="709"/>
              <w:jc w:val="both"/>
            </w:pPr>
            <w:r w:rsidRPr="005058CC">
              <w:rPr>
                <w:b/>
                <w:lang w:val="en-US"/>
              </w:rPr>
              <w:t>I</w:t>
            </w:r>
            <w:r w:rsidRPr="005058CC">
              <w:rPr>
                <w:b/>
              </w:rPr>
              <w:t xml:space="preserve"> место</w:t>
            </w:r>
            <w:r w:rsidR="003E0CE6" w:rsidRPr="005058CC">
              <w:t xml:space="preserve">   </w:t>
            </w:r>
            <w:r w:rsidRPr="005058CC">
              <w:t xml:space="preserve"> ГБОУ лицей №273 </w:t>
            </w:r>
            <w:proofErr w:type="spellStart"/>
            <w:r w:rsidRPr="005058CC">
              <w:t>им.Л.Ю.Гладышевой</w:t>
            </w:r>
            <w:proofErr w:type="spellEnd"/>
            <w:r w:rsidRPr="005058CC">
              <w:t xml:space="preserve">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района, «Профессия педагог»;</w:t>
            </w:r>
          </w:p>
          <w:p w:rsidR="000030FD" w:rsidRPr="005058CC" w:rsidRDefault="000030FD" w:rsidP="003E0CE6">
            <w:pPr>
              <w:jc w:val="both"/>
            </w:pPr>
            <w:r w:rsidRPr="005058CC">
              <w:rPr>
                <w:b/>
                <w:lang w:val="en-US"/>
              </w:rPr>
              <w:lastRenderedPageBreak/>
              <w:t>II</w:t>
            </w:r>
            <w:r w:rsidRPr="005058CC">
              <w:rPr>
                <w:b/>
              </w:rPr>
              <w:t xml:space="preserve"> место </w:t>
            </w:r>
            <w:r w:rsidRPr="005058CC">
              <w:t>ГБОУ школа № 222 «</w:t>
            </w:r>
            <w:proofErr w:type="spellStart"/>
            <w:r w:rsidRPr="005058CC">
              <w:t>Петришуле</w:t>
            </w:r>
            <w:proofErr w:type="spellEnd"/>
            <w:r w:rsidRPr="005058CC">
              <w:t>» Центрального района, «Работник горнодобывающей промышленности»;</w:t>
            </w:r>
          </w:p>
          <w:p w:rsidR="000030FD" w:rsidRPr="005058CC" w:rsidRDefault="003E0CE6" w:rsidP="003E0CE6">
            <w:pPr>
              <w:ind w:left="709"/>
              <w:jc w:val="both"/>
            </w:pPr>
            <w:r w:rsidRPr="005058CC">
              <w:t xml:space="preserve">     </w:t>
            </w:r>
            <w:r w:rsidR="000030FD" w:rsidRPr="005058CC">
              <w:t>ГБОУ СОШ №221 Кировского района, «Работник пенсионного фонда»;</w:t>
            </w:r>
          </w:p>
          <w:p w:rsidR="000030FD" w:rsidRPr="005058CC" w:rsidRDefault="000030FD" w:rsidP="003E0CE6">
            <w:pPr>
              <w:jc w:val="both"/>
            </w:pPr>
            <w:r w:rsidRPr="005058CC">
              <w:rPr>
                <w:b/>
                <w:lang w:val="en-US"/>
              </w:rPr>
              <w:t>III</w:t>
            </w:r>
            <w:r w:rsidRPr="005058CC">
              <w:rPr>
                <w:b/>
              </w:rPr>
              <w:t xml:space="preserve"> место</w:t>
            </w:r>
            <w:r w:rsidRPr="005058CC">
              <w:t xml:space="preserve"> ГБОУ гимназия № 271 им. Ф.И. Федулова Красносельского района, «Сварщик»;</w:t>
            </w:r>
          </w:p>
          <w:p w:rsidR="000030FD" w:rsidRPr="005058CC" w:rsidRDefault="003E0CE6" w:rsidP="003E0CE6">
            <w:pPr>
              <w:ind w:left="709" w:firstLine="142"/>
              <w:jc w:val="both"/>
              <w:rPr>
                <w:b/>
              </w:rPr>
            </w:pPr>
            <w:r w:rsidRPr="005058CC">
              <w:t xml:space="preserve">   </w:t>
            </w:r>
            <w:r w:rsidR="000030FD" w:rsidRPr="005058CC">
              <w:t>ГБОУ школа № 321 Центрального района, «Сварщик».</w:t>
            </w:r>
          </w:p>
        </w:tc>
      </w:tr>
      <w:tr w:rsidR="0086311D" w:rsidRPr="005058CC" w:rsidTr="00934AD5">
        <w:tc>
          <w:tcPr>
            <w:tcW w:w="0" w:type="auto"/>
          </w:tcPr>
          <w:p w:rsidR="0086311D" w:rsidRPr="005058CC" w:rsidRDefault="0086311D" w:rsidP="003E0CE6">
            <w:pPr>
              <w:jc w:val="center"/>
            </w:pPr>
          </w:p>
        </w:tc>
        <w:tc>
          <w:tcPr>
            <w:tcW w:w="3821" w:type="dxa"/>
          </w:tcPr>
          <w:p w:rsidR="0086311D" w:rsidRPr="005058CC" w:rsidRDefault="0086311D" w:rsidP="003E0CE6">
            <w:pPr>
              <w:tabs>
                <w:tab w:val="left" w:pos="1026"/>
              </w:tabs>
              <w:jc w:val="both"/>
            </w:pPr>
            <w:r w:rsidRPr="005058CC">
              <w:t>V</w:t>
            </w:r>
            <w:r w:rsidRPr="005058CC">
              <w:rPr>
                <w:lang w:val="en-US"/>
              </w:rPr>
              <w:t>I</w:t>
            </w:r>
            <w:r w:rsidRPr="005058CC">
              <w:t xml:space="preserve"> Городской фестиваль «Технические профессии XXI века» (в сотрудничестве с ГБУ ДО ЦДЮТТ Кировского района)</w:t>
            </w:r>
          </w:p>
          <w:p w:rsidR="0086311D" w:rsidRPr="005058CC" w:rsidRDefault="0086311D" w:rsidP="003E0CE6">
            <w:pPr>
              <w:jc w:val="center"/>
            </w:pPr>
          </w:p>
        </w:tc>
        <w:tc>
          <w:tcPr>
            <w:tcW w:w="10348" w:type="dxa"/>
          </w:tcPr>
          <w:p w:rsidR="0086311D" w:rsidRPr="005058CC" w:rsidRDefault="0086311D" w:rsidP="003E0CE6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5058CC">
              <w:rPr>
                <w:b/>
                <w:bCs/>
                <w:lang w:eastAsia="ar-SA"/>
              </w:rPr>
              <w:t xml:space="preserve">27 февраля 2019 года </w:t>
            </w:r>
            <w:r w:rsidRPr="005058CC">
              <w:rPr>
                <w:bCs/>
                <w:lang w:eastAsia="ar-SA"/>
              </w:rPr>
              <w:t xml:space="preserve">в ГУРМФ им адм. С.О. Макарова  состоялся VI Городской фестиваль «Технические  профессии XXI века».  </w:t>
            </w:r>
          </w:p>
          <w:p w:rsidR="0086311D" w:rsidRPr="005058CC" w:rsidRDefault="0086311D" w:rsidP="003E0CE6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5058CC">
              <w:rPr>
                <w:lang w:eastAsia="ar-SA"/>
              </w:rPr>
              <w:t>Организаторами Фестиваля выступили Дворец учащейся молодежи Санкт-Петербурга, ГБУ ДО ЦДЮТТ Кировского района и ГУМРФ им. Адмирала С.О. Макарова </w:t>
            </w:r>
          </w:p>
          <w:p w:rsidR="0086311D" w:rsidRPr="005058CC" w:rsidRDefault="0086311D" w:rsidP="003E0CE6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5058CC">
              <w:rPr>
                <w:lang w:eastAsia="ar-SA"/>
              </w:rPr>
              <w:t>Целью Фестиваля являлось создание интерактивного пространства для информирования обучающихся образовательных учреждений Санкт-Петербурга о специальностях  технического направления  и возможностях получения их в Санкт-Петербурге.</w:t>
            </w:r>
          </w:p>
          <w:p w:rsidR="0086311D" w:rsidRPr="005058CC" w:rsidRDefault="0086311D" w:rsidP="003E0CE6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5058CC">
              <w:rPr>
                <w:lang w:eastAsia="ar-SA"/>
              </w:rPr>
              <w:t>В проведении Фестиваля приняли участие коллективы одиннадцати профессиональных образовательных учреждений и шести вузов Санкт-Петербурга.</w:t>
            </w:r>
          </w:p>
          <w:p w:rsidR="0086311D" w:rsidRPr="005058CC" w:rsidRDefault="0086311D" w:rsidP="003E0CE6">
            <w:pPr>
              <w:pStyle w:val="a3"/>
              <w:spacing w:before="0" w:beforeAutospacing="0" w:after="0" w:afterAutospacing="0"/>
            </w:pPr>
            <w:r w:rsidRPr="005058CC">
              <w:rPr>
                <w:lang w:eastAsia="ar-SA"/>
              </w:rPr>
              <w:t>Посетили фестиваль   198 учащихся 8-11 классов из 13 школ Санкт-Петербурга. Они приняли участие в викторинах и мини-</w:t>
            </w:r>
            <w:proofErr w:type="spellStart"/>
            <w:r w:rsidRPr="005058CC">
              <w:rPr>
                <w:lang w:eastAsia="ar-SA"/>
              </w:rPr>
              <w:t>квестах</w:t>
            </w:r>
            <w:proofErr w:type="spellEnd"/>
            <w:r w:rsidRPr="005058CC">
              <w:rPr>
                <w:lang w:eastAsia="ar-SA"/>
              </w:rPr>
              <w:t>, посетили мастер-классы с элементами профессиональных проб. За выполнение заданий команды школ зарабатывали баллы, команда-победительница - ГБОУ гимназия №196 Красногвардейского района - награждена бесплатной экскурсией в Музей-макет "Петровская Акватория".</w:t>
            </w:r>
          </w:p>
        </w:tc>
      </w:tr>
      <w:tr w:rsidR="0086311D" w:rsidRPr="005058CC" w:rsidTr="00934AD5">
        <w:tc>
          <w:tcPr>
            <w:tcW w:w="0" w:type="auto"/>
          </w:tcPr>
          <w:p w:rsidR="0086311D" w:rsidRPr="005058CC" w:rsidRDefault="0086311D" w:rsidP="003E0CE6">
            <w:pPr>
              <w:jc w:val="center"/>
            </w:pPr>
          </w:p>
        </w:tc>
        <w:tc>
          <w:tcPr>
            <w:tcW w:w="3821" w:type="dxa"/>
          </w:tcPr>
          <w:p w:rsidR="0086311D" w:rsidRPr="005058CC" w:rsidRDefault="0086311D" w:rsidP="003E0CE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5058CC">
              <w:rPr>
                <w:rFonts w:eastAsiaTheme="minorHAnsi" w:cstheme="minorBidi"/>
                <w:b/>
                <w:bCs/>
                <w:lang w:eastAsia="en-US"/>
              </w:rPr>
              <w:t xml:space="preserve"> </w:t>
            </w:r>
            <w:r w:rsidRPr="005058CC">
              <w:rPr>
                <w:rFonts w:eastAsiaTheme="minorHAnsi" w:cstheme="minorBidi"/>
                <w:bCs/>
                <w:lang w:eastAsia="en-US"/>
              </w:rPr>
              <w:t>Городской конкурс по профориентации «Мы – медики!»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10348" w:type="dxa"/>
          </w:tcPr>
          <w:p w:rsidR="0086311D" w:rsidRPr="005058CC" w:rsidRDefault="0086311D" w:rsidP="003E0CE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5058CC">
              <w:rPr>
                <w:rFonts w:eastAsiaTheme="minorHAnsi" w:cstheme="minorBidi"/>
                <w:b/>
                <w:bCs/>
                <w:lang w:eastAsia="en-US"/>
              </w:rPr>
              <w:t>05 марта 2019 года</w:t>
            </w:r>
            <w:r w:rsidRPr="005058CC">
              <w:rPr>
                <w:rFonts w:eastAsiaTheme="minorHAnsi" w:cstheme="minorBidi"/>
                <w:bCs/>
                <w:lang w:eastAsia="en-US"/>
              </w:rPr>
              <w:t xml:space="preserve"> состоялся Городской конкурс по профориентации «Мы медики!».</w:t>
            </w:r>
          </w:p>
          <w:p w:rsidR="0086311D" w:rsidRPr="005058CC" w:rsidRDefault="0086311D" w:rsidP="003E0CE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 w:rsidRPr="005058CC">
              <w:rPr>
                <w:rFonts w:eastAsiaTheme="minorHAnsi" w:cstheme="minorBidi"/>
                <w:lang w:eastAsia="en-US"/>
              </w:rPr>
              <w:t> Организаторами конкурса выступили Дворец учащейся молодежи Санкт-Петербурга, ГБУ ДО ЦДЮТТ Кировского района и СПБ ГБПОУ «Медицинский колледж №1»  при поддержке Комитета по образованию. Конкурс состоялся на базе Медицинского колледжа №1 по адресу ул. Зайцева д. 28.</w:t>
            </w:r>
          </w:p>
          <w:p w:rsidR="0086311D" w:rsidRPr="005058CC" w:rsidRDefault="0086311D" w:rsidP="003E0CE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 w:cstheme="minorBidi"/>
                <w:lang w:eastAsia="en-US"/>
              </w:rPr>
            </w:pPr>
            <w:r w:rsidRPr="005058CC">
              <w:rPr>
                <w:rFonts w:eastAsiaTheme="minorHAnsi" w:cstheme="minorBidi"/>
                <w:lang w:eastAsia="en-US"/>
              </w:rPr>
              <w:t>Цель конкурса - содействие профессиональному самоопределению учащихся 9-11 классов общеобразовательных учреждений Санкт-Петербурга.</w:t>
            </w:r>
          </w:p>
          <w:p w:rsidR="0086311D" w:rsidRPr="005058CC" w:rsidRDefault="0086311D" w:rsidP="003E0CE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5058CC">
              <w:rPr>
                <w:rFonts w:eastAsiaTheme="minorHAnsi" w:cstheme="minorBidi"/>
                <w:lang w:eastAsia="en-US"/>
              </w:rPr>
              <w:t xml:space="preserve">В конкурсе приняли участие 98 учащихся 9-11 классов из 9 общеобразовательных  учреждений. Они продемонстрировали свои знания на 10 станциях и смогли ближе познакомиться с медицинскими специальностями. На каждой станции определялся победитель; также определен победитель в общем зачете, им стала команда </w:t>
            </w:r>
            <w:r w:rsidRPr="005058CC">
              <w:t>ГБОУ СОШ № 422 (Кронштадтский район)</w:t>
            </w:r>
            <w:r w:rsidRPr="005058CC">
              <w:rPr>
                <w:rFonts w:eastAsiaTheme="minorHAnsi" w:cstheme="minorBidi"/>
                <w:lang w:eastAsia="en-US"/>
              </w:rPr>
              <w:t>.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t xml:space="preserve"> Победителями в </w:t>
            </w:r>
            <w:r w:rsidRPr="005058CC">
              <w:rPr>
                <w:b/>
              </w:rPr>
              <w:t>номинациях</w:t>
            </w:r>
            <w:r w:rsidRPr="005058CC">
              <w:t xml:space="preserve"> стали: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t>«</w:t>
            </w:r>
            <w:r w:rsidRPr="005058CC">
              <w:rPr>
                <w:b/>
              </w:rPr>
              <w:t>Анатомический конструктор»</w:t>
            </w:r>
            <w:r w:rsidRPr="005058CC">
              <w:t xml:space="preserve"> - ГБОУ СОШ № 283 (Кировский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lastRenderedPageBreak/>
              <w:t>«Лучший переводчик»</w:t>
            </w:r>
            <w:r w:rsidRPr="005058CC">
              <w:t xml:space="preserve"> - ГБОУ СОШ № 422 (Кронштадтский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t>«Пойми меня»</w:t>
            </w:r>
            <w:r w:rsidRPr="005058CC">
              <w:t xml:space="preserve"> - ГБОУ СОШ №569 (Невский район)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t>«Здоровым быть модно»</w:t>
            </w:r>
            <w:r w:rsidRPr="005058CC">
              <w:t xml:space="preserve"> - ГБОУ СОШ № 191(Красногвардейский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t>«Здоровый малыш»</w:t>
            </w:r>
            <w:r w:rsidRPr="005058CC">
              <w:t xml:space="preserve"> - ГБОУ школа № 362 (Московский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t>«</w:t>
            </w:r>
            <w:r w:rsidRPr="005058CC">
              <w:rPr>
                <w:b/>
              </w:rPr>
              <w:t>Самая скорая помощь»</w:t>
            </w:r>
            <w:r w:rsidRPr="005058CC">
              <w:t xml:space="preserve"> - ГБОУ СОШ № 422 (Кронштадтский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t>«Медицинский дозор»</w:t>
            </w:r>
            <w:r w:rsidRPr="005058CC">
              <w:t xml:space="preserve"> - ГБОУ СОШ №450 (Курортный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t>«Доброта спасет мир»</w:t>
            </w:r>
            <w:r w:rsidRPr="005058CC">
              <w:t xml:space="preserve"> - ГБОУ школа №496 (Московский район)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</w:pPr>
            <w:r w:rsidRPr="005058CC">
              <w:rPr>
                <w:b/>
              </w:rPr>
              <w:t>«Будь здоров»</w:t>
            </w:r>
            <w:r w:rsidRPr="005058CC">
              <w:t xml:space="preserve"> - ГБОУ школа № 102 (Выборгский район) </w:t>
            </w:r>
          </w:p>
          <w:p w:rsidR="0086311D" w:rsidRPr="005058CC" w:rsidRDefault="0086311D" w:rsidP="003E0CE6">
            <w:pPr>
              <w:tabs>
                <w:tab w:val="left" w:pos="567"/>
              </w:tabs>
              <w:ind w:firstLine="709"/>
              <w:jc w:val="both"/>
              <w:rPr>
                <w:b/>
              </w:rPr>
            </w:pPr>
            <w:r w:rsidRPr="005058CC">
              <w:rPr>
                <w:b/>
              </w:rPr>
              <w:t>«Самая дружная команда»</w:t>
            </w:r>
            <w:r w:rsidRPr="005058CC">
              <w:t xml:space="preserve"> - ГБОУ СОШ № 377 (Кировский район).</w:t>
            </w:r>
          </w:p>
        </w:tc>
      </w:tr>
      <w:tr w:rsidR="007625C7" w:rsidRPr="005058CC" w:rsidTr="00934AD5">
        <w:tc>
          <w:tcPr>
            <w:tcW w:w="0" w:type="auto"/>
          </w:tcPr>
          <w:p w:rsidR="007625C7" w:rsidRPr="005058CC" w:rsidRDefault="007625C7" w:rsidP="003E0CE6">
            <w:pPr>
              <w:jc w:val="center"/>
            </w:pPr>
          </w:p>
        </w:tc>
        <w:tc>
          <w:tcPr>
            <w:tcW w:w="3821" w:type="dxa"/>
          </w:tcPr>
          <w:p w:rsidR="007625C7" w:rsidRPr="005058CC" w:rsidRDefault="007625C7" w:rsidP="003E0CE6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</w:pPr>
            <w:r w:rsidRPr="005058CC">
              <w:rPr>
                <w:color w:val="000000"/>
              </w:rPr>
              <w:t>Городской конкурс мультимедийных презентаций «Моя будущая профессия»</w:t>
            </w:r>
            <w:r w:rsidRPr="005058CC">
              <w:t xml:space="preserve"> (в сотрудничестве с Центром профориентации учащихся Выборгского района, ГБОУ школа №102)</w:t>
            </w:r>
          </w:p>
        </w:tc>
        <w:tc>
          <w:tcPr>
            <w:tcW w:w="10348" w:type="dxa"/>
          </w:tcPr>
          <w:p w:rsidR="007625C7" w:rsidRPr="005058CC" w:rsidRDefault="007625C7" w:rsidP="003E0CE6">
            <w:pPr>
              <w:pStyle w:val="a7"/>
              <w:tabs>
                <w:tab w:val="left" w:pos="993"/>
                <w:tab w:val="left" w:pos="1134"/>
              </w:tabs>
              <w:ind w:left="0" w:firstLine="709"/>
              <w:jc w:val="both"/>
              <w:rPr>
                <w:lang w:eastAsia="ru-RU"/>
              </w:rPr>
            </w:pPr>
            <w:r w:rsidRPr="005058CC">
              <w:t>Цель Конкурса: содействие профессиональному самоопределению учащихся 8-10 классов общеобразовательных учреждений Санкт-Петербурга</w:t>
            </w:r>
            <w:r w:rsidRPr="005058CC">
              <w:rPr>
                <w:lang w:eastAsia="ru-RU"/>
              </w:rPr>
              <w:t>.</w:t>
            </w:r>
          </w:p>
          <w:p w:rsidR="007625C7" w:rsidRPr="005058CC" w:rsidRDefault="007625C7" w:rsidP="003E0CE6">
            <w:pPr>
              <w:pStyle w:val="a7"/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5058CC">
              <w:rPr>
                <w:lang w:eastAsia="ru-RU"/>
              </w:rPr>
              <w:t xml:space="preserve"> На конкурс было подано 108 заявок. </w:t>
            </w:r>
            <w:r w:rsidRPr="005058CC">
              <w:rPr>
                <w:b/>
                <w:lang w:eastAsia="ru-RU"/>
              </w:rPr>
              <w:t>Защита работ проходила с 11 по 22 марта 2019года</w:t>
            </w:r>
            <w:r w:rsidRPr="005058CC">
              <w:rPr>
                <w:lang w:eastAsia="ru-RU"/>
              </w:rPr>
              <w:t xml:space="preserve"> на базе школы № 102 Выборгского района (</w:t>
            </w:r>
            <w:proofErr w:type="gramStart"/>
            <w:r w:rsidRPr="005058CC">
              <w:rPr>
                <w:lang w:eastAsia="ru-RU"/>
              </w:rPr>
              <w:t>Ярославский</w:t>
            </w:r>
            <w:proofErr w:type="gramEnd"/>
            <w:r w:rsidRPr="005058CC">
              <w:rPr>
                <w:lang w:eastAsia="ru-RU"/>
              </w:rPr>
              <w:t xml:space="preserve"> пр., д. 72).</w:t>
            </w:r>
          </w:p>
          <w:p w:rsidR="007625C7" w:rsidRPr="005058CC" w:rsidRDefault="007625C7" w:rsidP="003E0CE6">
            <w:pPr>
              <w:pStyle w:val="a7"/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5058CC">
              <w:t xml:space="preserve">Организаторы конкурса – Центр содействия профессиональному самоопределению детей и молодежи ГБНОУ ДУМ СПб и структурное подразделение ГБОУ средней общеобразовательной школы № 102 Выборгского района Санкт-Петербурга Районный центр профориентации учащихся. </w:t>
            </w:r>
          </w:p>
          <w:p w:rsidR="007625C7" w:rsidRPr="005058CC" w:rsidRDefault="007625C7" w:rsidP="003E0CE6">
            <w:pPr>
              <w:ind w:firstLine="567"/>
            </w:pPr>
            <w:r w:rsidRPr="005058CC">
              <w:t>Согласно мнению жюри, победителями стали:</w:t>
            </w:r>
          </w:p>
          <w:p w:rsidR="007625C7" w:rsidRPr="005058CC" w:rsidRDefault="007625C7" w:rsidP="003E0CE6">
            <w:pPr>
              <w:ind w:left="567"/>
              <w:jc w:val="center"/>
              <w:rPr>
                <w:b/>
              </w:rPr>
            </w:pPr>
            <w:r w:rsidRPr="005058CC">
              <w:rPr>
                <w:b/>
              </w:rPr>
              <w:t>Номинация «Я выбираю профессию»</w:t>
            </w:r>
          </w:p>
          <w:p w:rsidR="007625C7" w:rsidRPr="005058CC" w:rsidRDefault="007625C7" w:rsidP="003E0CE6">
            <w:pPr>
              <w:ind w:left="567"/>
            </w:pPr>
            <w:r w:rsidRPr="005058CC">
              <w:t>1 место:</w:t>
            </w:r>
          </w:p>
          <w:p w:rsidR="007625C7" w:rsidRPr="005058CC" w:rsidRDefault="007625C7" w:rsidP="003E0CE6">
            <w:pPr>
              <w:ind w:left="567"/>
            </w:pPr>
            <w:r w:rsidRPr="005058CC">
              <w:t>Григорьева Диана, 8 класс, школа № 111, Калининский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t>Сироткин Даниил, 8 класс, школа № 463, Выборгский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t>2 место:</w:t>
            </w:r>
          </w:p>
          <w:p w:rsidR="007625C7" w:rsidRPr="005058CC" w:rsidRDefault="007625C7" w:rsidP="003E0CE6">
            <w:pPr>
              <w:ind w:left="567"/>
            </w:pPr>
            <w:r w:rsidRPr="005058CC">
              <w:rPr>
                <w:color w:val="000000"/>
              </w:rPr>
              <w:t xml:space="preserve">Титова Екатерина, 9 класс, школа № 54, </w:t>
            </w:r>
            <w:proofErr w:type="spellStart"/>
            <w:r w:rsidRPr="005058CC">
              <w:rPr>
                <w:color w:val="000000"/>
              </w:rPr>
              <w:t>Красносельский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proofErr w:type="spellStart"/>
            <w:r w:rsidRPr="005058CC">
              <w:t>Папченко</w:t>
            </w:r>
            <w:proofErr w:type="spellEnd"/>
            <w:r w:rsidRPr="005058CC">
              <w:t xml:space="preserve"> Александр, 8 класс, гимназия № 227, </w:t>
            </w:r>
            <w:proofErr w:type="spellStart"/>
            <w:r w:rsidRPr="005058CC">
              <w:t>Фрунзенский</w:t>
            </w:r>
            <w:proofErr w:type="spellEnd"/>
            <w:r w:rsidRPr="005058CC">
              <w:rPr>
                <w:color w:val="000000"/>
              </w:rPr>
              <w:t xml:space="preserve"> </w:t>
            </w:r>
            <w:r w:rsidRPr="005058CC">
              <w:t>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 xml:space="preserve">Сащенко Анна, 9 класс, школа № 559, Выборгский </w:t>
            </w:r>
            <w:r w:rsidRPr="005058CC">
              <w:t>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>3 место:</w:t>
            </w:r>
          </w:p>
          <w:p w:rsidR="007625C7" w:rsidRPr="005058CC" w:rsidRDefault="007625C7" w:rsidP="003E0CE6">
            <w:pPr>
              <w:ind w:left="567"/>
            </w:pPr>
            <w:r w:rsidRPr="005058CC">
              <w:t>Петровская Елизавета, 10 класс, школа № 471, Выборгский 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t>Быков Александр, Огородник Андрей, Пресняков Андрей, 8 класс, школа № 196, Красногвардейский</w:t>
            </w:r>
            <w:r w:rsidRPr="005058CC">
              <w:rPr>
                <w:color w:val="000000"/>
              </w:rPr>
              <w:t xml:space="preserve"> </w:t>
            </w:r>
            <w:r w:rsidRPr="005058CC">
              <w:t>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 xml:space="preserve">Зарубина Нина, 8 класс, школа № 217, </w:t>
            </w:r>
            <w:proofErr w:type="spellStart"/>
            <w:r w:rsidRPr="005058CC">
              <w:rPr>
                <w:color w:val="000000"/>
              </w:rPr>
              <w:t>Красносельский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  <w:jc w:val="center"/>
              <w:rPr>
                <w:b/>
              </w:rPr>
            </w:pPr>
            <w:r w:rsidRPr="005058CC">
              <w:rPr>
                <w:b/>
              </w:rPr>
              <w:t>Номинация «Профессии будущего»</w:t>
            </w:r>
          </w:p>
          <w:p w:rsidR="007625C7" w:rsidRPr="005058CC" w:rsidRDefault="007625C7" w:rsidP="003E0CE6">
            <w:pPr>
              <w:ind w:left="567"/>
            </w:pPr>
            <w:r w:rsidRPr="005058CC">
              <w:t>1 место:</w:t>
            </w:r>
            <w:r w:rsidRPr="005058CC">
              <w:rPr>
                <w:color w:val="000000"/>
              </w:rPr>
              <w:t xml:space="preserve"> </w:t>
            </w:r>
            <w:proofErr w:type="spellStart"/>
            <w:r w:rsidRPr="005058CC">
              <w:rPr>
                <w:color w:val="000000"/>
              </w:rPr>
              <w:t>Лындина</w:t>
            </w:r>
            <w:proofErr w:type="spellEnd"/>
            <w:r w:rsidRPr="005058CC">
              <w:rPr>
                <w:color w:val="000000"/>
              </w:rPr>
              <w:t xml:space="preserve"> Валерия, 9 класс, школа № 549, </w:t>
            </w:r>
            <w:proofErr w:type="spellStart"/>
            <w:r w:rsidRPr="005058CC">
              <w:rPr>
                <w:color w:val="000000"/>
              </w:rPr>
              <w:t>Красносельский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lastRenderedPageBreak/>
              <w:t>2 место: Соловьева Елизавета, 9 класс, школа № 62, Выборгский 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>3 место:</w:t>
            </w:r>
            <w:r w:rsidRPr="005058CC">
              <w:t xml:space="preserve"> Бодрова Виктория, Петрушина Елизавета. 9 класс, школа № 619, Калининский район</w:t>
            </w:r>
          </w:p>
          <w:p w:rsidR="007625C7" w:rsidRPr="005058CC" w:rsidRDefault="007625C7" w:rsidP="003E0CE6">
            <w:pPr>
              <w:ind w:left="567"/>
              <w:jc w:val="center"/>
              <w:rPr>
                <w:b/>
              </w:rPr>
            </w:pPr>
            <w:r w:rsidRPr="005058CC">
              <w:rPr>
                <w:b/>
              </w:rPr>
              <w:t>Номинация «Профессии моей семьи»</w:t>
            </w:r>
          </w:p>
          <w:p w:rsidR="007625C7" w:rsidRPr="005058CC" w:rsidRDefault="007625C7" w:rsidP="003E0CE6">
            <w:pPr>
              <w:ind w:left="567"/>
            </w:pPr>
            <w:r w:rsidRPr="005058CC">
              <w:t xml:space="preserve">1 место: </w:t>
            </w:r>
            <w:proofErr w:type="spellStart"/>
            <w:r w:rsidRPr="005058CC">
              <w:t>Мамбеталиев</w:t>
            </w:r>
            <w:proofErr w:type="spellEnd"/>
            <w:r w:rsidRPr="005058CC">
              <w:t xml:space="preserve"> </w:t>
            </w:r>
            <w:proofErr w:type="spellStart"/>
            <w:r w:rsidRPr="005058CC">
              <w:t>Далер</w:t>
            </w:r>
            <w:proofErr w:type="spellEnd"/>
            <w:r w:rsidRPr="005058CC">
              <w:t xml:space="preserve">, 9 класс, школа № 385, </w:t>
            </w:r>
            <w:proofErr w:type="spellStart"/>
            <w:r w:rsidRPr="005058CC">
              <w:t>Красносельский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t>2 место: не присуждалось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>3 место:</w:t>
            </w:r>
            <w:r w:rsidRPr="005058CC">
              <w:t xml:space="preserve"> Малышева Анна, Никитина Анастасия, 9 класс, школа № 619, Калининский район</w:t>
            </w:r>
          </w:p>
          <w:p w:rsidR="007625C7" w:rsidRPr="005058CC" w:rsidRDefault="007625C7" w:rsidP="003E0CE6">
            <w:pPr>
              <w:ind w:left="567"/>
              <w:jc w:val="center"/>
              <w:rPr>
                <w:b/>
              </w:rPr>
            </w:pPr>
            <w:r w:rsidRPr="005058CC">
              <w:rPr>
                <w:b/>
              </w:rPr>
              <w:t>Номинация «Мои первые шаги к профессии»</w:t>
            </w:r>
          </w:p>
          <w:p w:rsidR="007625C7" w:rsidRPr="005058CC" w:rsidRDefault="007625C7" w:rsidP="003E0CE6">
            <w:pPr>
              <w:ind w:left="567"/>
            </w:pPr>
            <w:r w:rsidRPr="005058CC">
              <w:t>1 место: Ерохина Мария, 10 класс, школа № 457, Выборгский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t xml:space="preserve">2 место: </w:t>
            </w:r>
            <w:proofErr w:type="spellStart"/>
            <w:r w:rsidRPr="005058CC">
              <w:rPr>
                <w:color w:val="000000"/>
              </w:rPr>
              <w:t>Пуховский</w:t>
            </w:r>
            <w:proofErr w:type="spellEnd"/>
            <w:r w:rsidRPr="005058CC">
              <w:rPr>
                <w:color w:val="000000"/>
              </w:rPr>
              <w:t xml:space="preserve"> Алексей, 10 класс, школа № 306, Адмиралтейский</w:t>
            </w:r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proofErr w:type="spellStart"/>
            <w:r w:rsidRPr="005058CC">
              <w:t>Алматов</w:t>
            </w:r>
            <w:proofErr w:type="spellEnd"/>
            <w:r w:rsidRPr="005058CC">
              <w:t xml:space="preserve"> Александр, </w:t>
            </w:r>
            <w:proofErr w:type="spellStart"/>
            <w:r w:rsidRPr="005058CC">
              <w:t>Ширманов</w:t>
            </w:r>
            <w:proofErr w:type="spellEnd"/>
            <w:r w:rsidRPr="005058CC">
              <w:t xml:space="preserve"> Павел, Брянцев Георгий, 9 класс, Суворовское училище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 xml:space="preserve">Колесников Артем, 8 класс, лицей № 369, </w:t>
            </w:r>
            <w:proofErr w:type="spellStart"/>
            <w:r w:rsidRPr="005058CC">
              <w:rPr>
                <w:color w:val="000000"/>
              </w:rPr>
              <w:t>Красносельский</w:t>
            </w:r>
            <w:proofErr w:type="spellEnd"/>
            <w:r w:rsidRPr="005058CC">
              <w:t xml:space="preserve"> район (лучшая защита)</w:t>
            </w:r>
          </w:p>
          <w:p w:rsidR="007625C7" w:rsidRPr="005058CC" w:rsidRDefault="007625C7" w:rsidP="003E0CE6">
            <w:pPr>
              <w:ind w:left="567"/>
              <w:rPr>
                <w:b/>
              </w:rPr>
            </w:pPr>
            <w:r w:rsidRPr="005058CC">
              <w:rPr>
                <w:color w:val="000000"/>
              </w:rPr>
              <w:t>3 место</w:t>
            </w:r>
            <w:r w:rsidRPr="005058CC">
              <w:rPr>
                <w:b/>
                <w:color w:val="000000"/>
              </w:rPr>
              <w:t>:</w:t>
            </w:r>
            <w:r w:rsidRPr="005058CC">
              <w:rPr>
                <w:b/>
              </w:rPr>
              <w:t xml:space="preserve"> 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proofErr w:type="spellStart"/>
            <w:r w:rsidRPr="005058CC">
              <w:rPr>
                <w:color w:val="000000"/>
              </w:rPr>
              <w:t>Могорин</w:t>
            </w:r>
            <w:proofErr w:type="spellEnd"/>
            <w:r w:rsidRPr="005058CC">
              <w:rPr>
                <w:color w:val="000000"/>
              </w:rPr>
              <w:t xml:space="preserve"> Всеволод, 8 класс, школа № 222, Центральный</w:t>
            </w:r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t>Алексеева Анастасия, 9 класс, школа № 307, Адмиралтейский район</w:t>
            </w:r>
          </w:p>
          <w:p w:rsidR="007625C7" w:rsidRPr="005058CC" w:rsidRDefault="007625C7" w:rsidP="003E0CE6">
            <w:pPr>
              <w:ind w:left="567"/>
              <w:jc w:val="center"/>
            </w:pPr>
            <w:r w:rsidRPr="005058CC">
              <w:rPr>
                <w:b/>
              </w:rPr>
              <w:t>Номинация «Юбилей в профессии</w:t>
            </w:r>
            <w:r w:rsidRPr="005058CC">
              <w:t>»</w:t>
            </w:r>
          </w:p>
          <w:p w:rsidR="007625C7" w:rsidRPr="005058CC" w:rsidRDefault="007625C7" w:rsidP="003E0CE6">
            <w:pPr>
              <w:ind w:left="567"/>
            </w:pPr>
            <w:r w:rsidRPr="005058CC">
              <w:t xml:space="preserve">1 место: Оганесян Ирина, 10 класс, школа № 429, </w:t>
            </w:r>
            <w:proofErr w:type="spellStart"/>
            <w:r w:rsidRPr="005058CC">
              <w:t>Петродворцовый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rPr>
                <w:color w:val="000000"/>
              </w:rPr>
              <w:t xml:space="preserve">Щеглов Иван, 9 класс, ДЮЦ «Петергоф», </w:t>
            </w:r>
            <w:proofErr w:type="spellStart"/>
            <w:r w:rsidRPr="005058CC">
              <w:rPr>
                <w:color w:val="000000"/>
              </w:rPr>
              <w:t>Петродворцовый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t xml:space="preserve">2 место: </w:t>
            </w:r>
            <w:r w:rsidRPr="005058CC">
              <w:rPr>
                <w:color w:val="000000"/>
              </w:rPr>
              <w:t xml:space="preserve">Суслова Ольга, 9 класс, школа-интернат № 49, </w:t>
            </w:r>
            <w:proofErr w:type="spellStart"/>
            <w:r w:rsidRPr="005058CC">
              <w:rPr>
                <w:color w:val="000000"/>
              </w:rPr>
              <w:t>Петродворцовый</w:t>
            </w:r>
            <w:proofErr w:type="spellEnd"/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rPr>
                <w:color w:val="000000"/>
              </w:rPr>
              <w:t>3 место</w:t>
            </w:r>
            <w:r w:rsidRPr="005058CC">
              <w:rPr>
                <w:b/>
                <w:color w:val="000000"/>
              </w:rPr>
              <w:t>:</w:t>
            </w:r>
            <w:r w:rsidRPr="005058CC">
              <w:t xml:space="preserve"> Мамедов Руслан, 11 класс, лицей № 488, Выборгский район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r w:rsidRPr="005058CC">
              <w:t>Поощрительные награды за оригинальность работ:</w:t>
            </w:r>
          </w:p>
          <w:p w:rsidR="007625C7" w:rsidRPr="005058CC" w:rsidRDefault="007625C7" w:rsidP="003E0CE6">
            <w:pPr>
              <w:ind w:left="567"/>
              <w:rPr>
                <w:color w:val="000000"/>
              </w:rPr>
            </w:pPr>
            <w:proofErr w:type="spellStart"/>
            <w:r w:rsidRPr="005058CC">
              <w:rPr>
                <w:color w:val="000000"/>
              </w:rPr>
              <w:t>Слободчикова</w:t>
            </w:r>
            <w:proofErr w:type="spellEnd"/>
            <w:r w:rsidRPr="005058CC">
              <w:rPr>
                <w:color w:val="000000"/>
              </w:rPr>
              <w:t xml:space="preserve"> Лилия, 8 класс, школа № 503, Кировский</w:t>
            </w:r>
            <w:r w:rsidRPr="005058CC">
              <w:t xml:space="preserve"> район</w:t>
            </w:r>
          </w:p>
          <w:p w:rsidR="007625C7" w:rsidRPr="005058CC" w:rsidRDefault="007625C7" w:rsidP="003E0CE6">
            <w:pPr>
              <w:ind w:left="567"/>
            </w:pPr>
            <w:r w:rsidRPr="005058CC">
              <w:rPr>
                <w:color w:val="000000"/>
              </w:rPr>
              <w:t xml:space="preserve">Лисицына Дарья, </w:t>
            </w:r>
            <w:r w:rsidRPr="005058CC">
              <w:t xml:space="preserve">8 </w:t>
            </w:r>
            <w:r w:rsidRPr="005058CC">
              <w:rPr>
                <w:color w:val="000000"/>
              </w:rPr>
              <w:t xml:space="preserve">класс, школа № 451, </w:t>
            </w:r>
            <w:proofErr w:type="spellStart"/>
            <w:r w:rsidRPr="005058CC">
              <w:rPr>
                <w:color w:val="000000"/>
              </w:rPr>
              <w:t>Колпинский</w:t>
            </w:r>
            <w:proofErr w:type="spellEnd"/>
            <w:r w:rsidRPr="005058CC">
              <w:t xml:space="preserve"> район</w:t>
            </w:r>
          </w:p>
        </w:tc>
      </w:tr>
      <w:tr w:rsidR="00DE02CE" w:rsidRPr="005058CC" w:rsidTr="00934AD5">
        <w:tc>
          <w:tcPr>
            <w:tcW w:w="0" w:type="auto"/>
          </w:tcPr>
          <w:p w:rsidR="00DE02CE" w:rsidRPr="005058CC" w:rsidRDefault="00DE02CE" w:rsidP="003E0CE6">
            <w:pPr>
              <w:jc w:val="center"/>
            </w:pPr>
          </w:p>
        </w:tc>
        <w:tc>
          <w:tcPr>
            <w:tcW w:w="3821" w:type="dxa"/>
          </w:tcPr>
          <w:p w:rsidR="00DE02CE" w:rsidRPr="005058CC" w:rsidRDefault="00DE02CE" w:rsidP="003E0C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5058CC">
              <w:t>Городской конкурс по технологии «Юный мастер» для обучающихся 8-12 классов  образовательных организаций Санкт-Петербурга, реализующих программы, адаптированные для обучающихся с ограниченными возможностями здоровья</w:t>
            </w:r>
            <w:proofErr w:type="gramEnd"/>
          </w:p>
          <w:p w:rsidR="00DE02CE" w:rsidRPr="005058CC" w:rsidRDefault="00DE02CE" w:rsidP="003E0CE6">
            <w:pPr>
              <w:tabs>
                <w:tab w:val="left" w:pos="1026"/>
              </w:tabs>
              <w:jc w:val="both"/>
            </w:pPr>
          </w:p>
        </w:tc>
        <w:tc>
          <w:tcPr>
            <w:tcW w:w="10348" w:type="dxa"/>
          </w:tcPr>
          <w:p w:rsidR="00DE02CE" w:rsidRPr="005058CC" w:rsidRDefault="00DE02CE" w:rsidP="003E0CE6">
            <w:pPr>
              <w:jc w:val="both"/>
            </w:pPr>
            <w:proofErr w:type="gramStart"/>
            <w:r w:rsidRPr="005058CC">
              <w:rPr>
                <w:b/>
              </w:rPr>
              <w:t xml:space="preserve">19 марта и 22 марта 2019года </w:t>
            </w:r>
            <w:r w:rsidRPr="005058CC">
              <w:t>состоялся Городской конкурс по технологии «Юный мастер»  Организаторы конкурса - Городской центр содействия профессиональному самоопределению детей и молодежи ГБНОУ ДУМ СПб, ГБУ ДО ЦДЮТТ Кировского района, СПБ ГБПОУ «Охтинский колледж» и СПБ ГБПОУ «Колледж «</w:t>
            </w:r>
            <w:proofErr w:type="spellStart"/>
            <w:r w:rsidRPr="005058CC">
              <w:t>ПетроСтройСервис</w:t>
            </w:r>
            <w:proofErr w:type="spellEnd"/>
            <w:r w:rsidRPr="005058CC">
              <w:t>»).</w:t>
            </w:r>
            <w:proofErr w:type="gramEnd"/>
            <w:r w:rsidRPr="005058CC">
              <w:t xml:space="preserve"> Учащиеся соревновались на базе Охтинского колледжа (направление «Швейное дело»; Республиканская ул., д.39) и колледжа «</w:t>
            </w:r>
            <w:proofErr w:type="spellStart"/>
            <w:r w:rsidRPr="005058CC">
              <w:t>ПетроСтройСервис</w:t>
            </w:r>
            <w:proofErr w:type="spellEnd"/>
            <w:r w:rsidRPr="005058CC">
              <w:t xml:space="preserve">» </w:t>
            </w:r>
            <w:proofErr w:type="gramStart"/>
            <w:r w:rsidRPr="005058CC">
              <w:t xml:space="preserve">( </w:t>
            </w:r>
            <w:proofErr w:type="gramEnd"/>
            <w:r w:rsidRPr="005058CC">
              <w:t>направления «Малярное дело», «Столярное дело», «Слесарное дело»; пр. Непокоренных, д.13/7)</w:t>
            </w:r>
          </w:p>
          <w:p w:rsidR="00DE02CE" w:rsidRPr="005058CC" w:rsidRDefault="00DE02CE" w:rsidP="003E0CE6">
            <w:pPr>
              <w:ind w:firstLine="709"/>
            </w:pPr>
            <w:r w:rsidRPr="005058CC">
              <w:t xml:space="preserve">Цель Конкурса: создание условий для стимулирования интереса учащихся с ограниченными возможностями здоровья (далее – с ОВЗ) к трудовому обучению, демонстрации знаний, умений и навыков по направлениям «Малярное дело», «Столярное дело», «Слесарное </w:t>
            </w:r>
            <w:r w:rsidRPr="005058CC">
              <w:lastRenderedPageBreak/>
              <w:t>дело», «Швейное дело».</w:t>
            </w:r>
          </w:p>
          <w:p w:rsidR="00DE02CE" w:rsidRPr="005058CC" w:rsidRDefault="00DE02CE" w:rsidP="003E0CE6">
            <w:pPr>
              <w:pStyle w:val="a7"/>
            </w:pPr>
            <w:r w:rsidRPr="005058CC">
              <w:t>Задачи Конкурса:</w:t>
            </w:r>
          </w:p>
          <w:p w:rsidR="00DE02CE" w:rsidRPr="005058CC" w:rsidRDefault="00DE02CE" w:rsidP="003E0CE6">
            <w:pPr>
              <w:pStyle w:val="a7"/>
              <w:numPr>
                <w:ilvl w:val="0"/>
                <w:numId w:val="24"/>
              </w:numPr>
              <w:suppressAutoHyphens w:val="0"/>
            </w:pPr>
            <w:r w:rsidRPr="005058CC">
              <w:t>Стимулирование личностного роста учащихся с ограниченными возможностями здоровья, мотивация к выбору профессиональной деятельности;</w:t>
            </w:r>
          </w:p>
          <w:p w:rsidR="00DE02CE" w:rsidRPr="005058CC" w:rsidRDefault="00DE02CE" w:rsidP="003E0CE6">
            <w:pPr>
              <w:pStyle w:val="a7"/>
              <w:numPr>
                <w:ilvl w:val="0"/>
                <w:numId w:val="24"/>
              </w:numPr>
              <w:suppressAutoHyphens w:val="0"/>
            </w:pPr>
            <w:r w:rsidRPr="005058CC">
              <w:t xml:space="preserve">Создание творческой среды, способствующей  </w:t>
            </w:r>
            <w:proofErr w:type="gramStart"/>
            <w:r w:rsidRPr="005058CC">
              <w:t>профессиональному</w:t>
            </w:r>
            <w:proofErr w:type="gramEnd"/>
            <w:r w:rsidRPr="005058CC">
              <w:t xml:space="preserve"> </w:t>
            </w:r>
          </w:p>
          <w:p w:rsidR="00DE02CE" w:rsidRPr="005058CC" w:rsidRDefault="00DE02CE" w:rsidP="003E0CE6">
            <w:pPr>
              <w:pStyle w:val="a7"/>
            </w:pPr>
            <w:r w:rsidRPr="005058CC">
              <w:t>самоопределению, социальной адаптации и реабилитации учащихся с ОВЗ.</w:t>
            </w:r>
          </w:p>
          <w:p w:rsidR="00DE02CE" w:rsidRPr="005058CC" w:rsidRDefault="00DE02CE" w:rsidP="003E0CE6">
            <w:pPr>
              <w:pStyle w:val="a7"/>
            </w:pPr>
            <w:r w:rsidRPr="005058CC">
              <w:t>(заявки принимаются до 15 марта)</w:t>
            </w:r>
          </w:p>
          <w:p w:rsidR="00DE02CE" w:rsidRPr="005058CC" w:rsidRDefault="00DE02CE" w:rsidP="003E0CE6">
            <w:r w:rsidRPr="005058CC">
              <w:t>В конкурсе принял участие 51 человек из 18 ГБОУ. Работы школьников оценивало профессиональное жюри, согласно его решению места распределились следующим образом:</w:t>
            </w:r>
          </w:p>
          <w:p w:rsidR="00DE02CE" w:rsidRPr="005058CC" w:rsidRDefault="00DE02CE" w:rsidP="003E0CE6">
            <w:pPr>
              <w:jc w:val="center"/>
              <w:rPr>
                <w:b/>
              </w:rPr>
            </w:pPr>
            <w:r w:rsidRPr="005058CC">
              <w:rPr>
                <w:b/>
              </w:rPr>
              <w:t>Направление «Швейное дело»</w:t>
            </w:r>
          </w:p>
          <w:p w:rsidR="00DE02CE" w:rsidRPr="005058CC" w:rsidRDefault="00DE02CE" w:rsidP="003E0CE6">
            <w:r w:rsidRPr="005058CC">
              <w:t>Возрастная категория 14-15 лет</w:t>
            </w:r>
          </w:p>
          <w:p w:rsidR="00DE02CE" w:rsidRPr="005058CC" w:rsidRDefault="00DE02CE" w:rsidP="003E0CE6">
            <w:r w:rsidRPr="005058CC">
              <w:t xml:space="preserve"> 1 место - Шурыгина Александра, ГБОУ школа-интернат №37 Фрунзенского района;</w:t>
            </w:r>
          </w:p>
          <w:p w:rsidR="00DE02CE" w:rsidRPr="005058CC" w:rsidRDefault="00DE02CE" w:rsidP="003E0CE6">
            <w:r w:rsidRPr="005058CC">
              <w:t>2 место – Давыденко Александра, ГБОУ школа № 565 Кировского района;</w:t>
            </w:r>
          </w:p>
          <w:p w:rsidR="00DE02CE" w:rsidRPr="005058CC" w:rsidRDefault="00DE02CE" w:rsidP="003E0CE6">
            <w:r w:rsidRPr="005058CC">
              <w:t>3 место – Васильева Диана, ГБОУ школа № 231 Адмиралтейского района;</w:t>
            </w:r>
          </w:p>
          <w:p w:rsidR="00DE02CE" w:rsidRPr="005058CC" w:rsidRDefault="00DE02CE" w:rsidP="003E0CE6">
            <w:r w:rsidRPr="005058CC">
              <w:t xml:space="preserve"> Возрастная категория 16-17 лет</w:t>
            </w:r>
          </w:p>
          <w:p w:rsidR="00DE02CE" w:rsidRPr="005058CC" w:rsidRDefault="00DE02CE" w:rsidP="003E0CE6">
            <w:r w:rsidRPr="005058CC">
              <w:t xml:space="preserve">1 место – </w:t>
            </w:r>
            <w:proofErr w:type="spellStart"/>
            <w:r w:rsidRPr="005058CC">
              <w:t>Улыбаева</w:t>
            </w:r>
            <w:proofErr w:type="spellEnd"/>
            <w:r w:rsidRPr="005058CC">
              <w:t xml:space="preserve"> Анастасия, ГБОУ школа-интернат № 22 Невского района;</w:t>
            </w:r>
          </w:p>
          <w:p w:rsidR="00DE02CE" w:rsidRPr="005058CC" w:rsidRDefault="00DE02CE" w:rsidP="003E0CE6">
            <w:r w:rsidRPr="005058CC">
              <w:t xml:space="preserve">2 место – </w:t>
            </w:r>
            <w:proofErr w:type="spellStart"/>
            <w:r w:rsidRPr="005058CC">
              <w:t>Пылева</w:t>
            </w:r>
            <w:proofErr w:type="spellEnd"/>
            <w:r w:rsidRPr="005058CC">
              <w:t xml:space="preserve"> Мария, ГБОУ школа №565 Кировского района;</w:t>
            </w:r>
          </w:p>
          <w:p w:rsidR="00DE02CE" w:rsidRPr="005058CC" w:rsidRDefault="00DE02CE" w:rsidP="003E0CE6">
            <w:r w:rsidRPr="005058CC">
              <w:t xml:space="preserve">3 место – Петрова Лолита, ГБОУ школа-интернат № 10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района;</w:t>
            </w:r>
          </w:p>
          <w:p w:rsidR="00DE02CE" w:rsidRPr="005058CC" w:rsidRDefault="00DE02CE" w:rsidP="003E0CE6">
            <w:pPr>
              <w:jc w:val="center"/>
              <w:rPr>
                <w:b/>
              </w:rPr>
            </w:pPr>
            <w:r w:rsidRPr="005058CC">
              <w:rPr>
                <w:b/>
              </w:rPr>
              <w:t>Направление «Малярное дело»</w:t>
            </w:r>
          </w:p>
          <w:p w:rsidR="00DE02CE" w:rsidRPr="005058CC" w:rsidRDefault="00DE02CE" w:rsidP="003E0CE6">
            <w:r w:rsidRPr="005058CC">
              <w:t>Возрастная категория 14-15 лет</w:t>
            </w:r>
          </w:p>
          <w:p w:rsidR="00DE02CE" w:rsidRPr="005058CC" w:rsidRDefault="00DE02CE" w:rsidP="003E0CE6">
            <w:r w:rsidRPr="005058CC">
              <w:t>1 место – Шилова Валерия, ГБОУ школа № 565 Кировского района;</w:t>
            </w:r>
          </w:p>
          <w:p w:rsidR="00DE02CE" w:rsidRPr="005058CC" w:rsidRDefault="00DE02CE" w:rsidP="003E0CE6">
            <w:r w:rsidRPr="005058CC">
              <w:t>2 место – Михайлов Андрей, ГБОУ школа № 657 Приморского района;</w:t>
            </w:r>
          </w:p>
          <w:p w:rsidR="00DE02CE" w:rsidRPr="005058CC" w:rsidRDefault="00DE02CE" w:rsidP="003E0CE6">
            <w:r w:rsidRPr="005058CC">
              <w:t>3 место – Волкова, ГБОУ школа № 657 Приморского района;</w:t>
            </w:r>
          </w:p>
          <w:p w:rsidR="00DE02CE" w:rsidRPr="005058CC" w:rsidRDefault="00DE02CE" w:rsidP="003E0CE6">
            <w:r w:rsidRPr="005058CC">
              <w:t xml:space="preserve"> Возрастная категория 16-17 лет</w:t>
            </w:r>
          </w:p>
          <w:p w:rsidR="00DE02CE" w:rsidRPr="005058CC" w:rsidRDefault="00DE02CE" w:rsidP="003E0CE6">
            <w:r w:rsidRPr="005058CC">
              <w:t>1 место – Мардашев Алексей, ГБОУ школа № 657 Приморского района;</w:t>
            </w:r>
          </w:p>
          <w:p w:rsidR="00DE02CE" w:rsidRPr="005058CC" w:rsidRDefault="00DE02CE" w:rsidP="003E0CE6">
            <w:r w:rsidRPr="005058CC">
              <w:t xml:space="preserve">2 место – </w:t>
            </w:r>
            <w:proofErr w:type="gramStart"/>
            <w:r w:rsidRPr="005058CC">
              <w:t>Коновалов</w:t>
            </w:r>
            <w:proofErr w:type="gramEnd"/>
            <w:r w:rsidRPr="005058CC">
              <w:t xml:space="preserve"> Глеб, ГБОУ школа № 565 Кировского района;</w:t>
            </w:r>
          </w:p>
          <w:p w:rsidR="00DE02CE" w:rsidRPr="005058CC" w:rsidRDefault="00DE02CE" w:rsidP="003E0CE6">
            <w:r w:rsidRPr="005058CC">
              <w:t>3 место – не присуждалось;</w:t>
            </w:r>
          </w:p>
          <w:p w:rsidR="00DE02CE" w:rsidRPr="005058CC" w:rsidRDefault="00DE02CE" w:rsidP="003E0CE6">
            <w:pPr>
              <w:jc w:val="center"/>
              <w:rPr>
                <w:b/>
              </w:rPr>
            </w:pPr>
            <w:r w:rsidRPr="005058CC">
              <w:rPr>
                <w:b/>
              </w:rPr>
              <w:t>Направление «Столярное дело»</w:t>
            </w:r>
          </w:p>
          <w:p w:rsidR="00DE02CE" w:rsidRPr="005058CC" w:rsidRDefault="00DE02CE" w:rsidP="003E0CE6">
            <w:r w:rsidRPr="005058CC">
              <w:t>Возрастная категория 14-15 лет</w:t>
            </w:r>
          </w:p>
          <w:p w:rsidR="00DE02CE" w:rsidRPr="005058CC" w:rsidRDefault="00DE02CE" w:rsidP="003E0CE6">
            <w:r w:rsidRPr="005058CC">
              <w:t xml:space="preserve">1 место – Васильев </w:t>
            </w:r>
            <w:proofErr w:type="spellStart"/>
            <w:r w:rsidRPr="005058CC">
              <w:t>Влалимир</w:t>
            </w:r>
            <w:proofErr w:type="spellEnd"/>
            <w:r w:rsidRPr="005058CC">
              <w:t>, ГБОУ школа №18 Центрального района;</w:t>
            </w:r>
          </w:p>
          <w:p w:rsidR="00DE02CE" w:rsidRPr="005058CC" w:rsidRDefault="00DE02CE" w:rsidP="003E0CE6">
            <w:r w:rsidRPr="005058CC">
              <w:t xml:space="preserve">2 место – </w:t>
            </w:r>
            <w:proofErr w:type="spellStart"/>
            <w:r w:rsidRPr="005058CC">
              <w:t>Начинков</w:t>
            </w:r>
            <w:proofErr w:type="spellEnd"/>
            <w:r w:rsidRPr="005058CC">
              <w:t xml:space="preserve"> Олег, ГБОУ школа-интернат № 22 Невского района;</w:t>
            </w:r>
          </w:p>
          <w:p w:rsidR="00DE02CE" w:rsidRPr="005058CC" w:rsidRDefault="00DE02CE" w:rsidP="003E0CE6">
            <w:r w:rsidRPr="005058CC">
              <w:t>3 место – Баков Илья, ГБОУ школа № 4 Василеостровского района;</w:t>
            </w:r>
          </w:p>
          <w:p w:rsidR="00DE02CE" w:rsidRPr="005058CC" w:rsidRDefault="00DE02CE" w:rsidP="003E0CE6">
            <w:r w:rsidRPr="005058CC">
              <w:t xml:space="preserve"> Возрастная категория 16-17 лет</w:t>
            </w:r>
          </w:p>
          <w:p w:rsidR="00DE02CE" w:rsidRPr="005058CC" w:rsidRDefault="00DE02CE" w:rsidP="003E0CE6">
            <w:r w:rsidRPr="005058CC">
              <w:lastRenderedPageBreak/>
              <w:t>1 место – Семенов Иван, ГБОУ школа № 565 Кировского района;</w:t>
            </w:r>
          </w:p>
          <w:p w:rsidR="00DE02CE" w:rsidRPr="005058CC" w:rsidRDefault="00DE02CE" w:rsidP="003E0CE6">
            <w:r w:rsidRPr="005058CC">
              <w:t xml:space="preserve">2 место – </w:t>
            </w:r>
            <w:proofErr w:type="spellStart"/>
            <w:r w:rsidRPr="005058CC">
              <w:t>Шамшин</w:t>
            </w:r>
            <w:proofErr w:type="spellEnd"/>
            <w:r w:rsidRPr="005058CC">
              <w:t xml:space="preserve"> Виктор, ГБОУ школа-интернат № 10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района;</w:t>
            </w:r>
          </w:p>
          <w:p w:rsidR="00DE02CE" w:rsidRPr="005058CC" w:rsidRDefault="00DE02CE" w:rsidP="003E0CE6">
            <w:r w:rsidRPr="005058CC">
              <w:t>3 место – Павлов Алексей, ГБОУ школа №676 Кронштадтского района;</w:t>
            </w:r>
          </w:p>
          <w:p w:rsidR="00DE02CE" w:rsidRPr="005058CC" w:rsidRDefault="00DE02CE" w:rsidP="003E0CE6">
            <w:pPr>
              <w:jc w:val="center"/>
              <w:rPr>
                <w:b/>
              </w:rPr>
            </w:pPr>
            <w:r w:rsidRPr="005058CC">
              <w:rPr>
                <w:b/>
              </w:rPr>
              <w:t>Направление «Слесарное дело»</w:t>
            </w:r>
          </w:p>
          <w:p w:rsidR="00DE02CE" w:rsidRPr="005058CC" w:rsidRDefault="00DE02CE" w:rsidP="003E0CE6">
            <w:r w:rsidRPr="005058CC">
              <w:t>1 место – Пьянков Артем, ГБОУ школа №676 Кронштадтского района;</w:t>
            </w:r>
          </w:p>
          <w:p w:rsidR="00DE02CE" w:rsidRPr="005058CC" w:rsidRDefault="00DE02CE" w:rsidP="003E0CE6">
            <w:r w:rsidRPr="005058CC">
              <w:t xml:space="preserve">2 место – </w:t>
            </w:r>
            <w:proofErr w:type="gramStart"/>
            <w:r w:rsidRPr="005058CC">
              <w:t>Коврижных</w:t>
            </w:r>
            <w:proofErr w:type="gramEnd"/>
            <w:r w:rsidRPr="005058CC">
              <w:t xml:space="preserve"> Олег, ГБОУ школа №502 Кировского района;</w:t>
            </w:r>
          </w:p>
          <w:p w:rsidR="00DE02CE" w:rsidRPr="005058CC" w:rsidRDefault="00DE02CE" w:rsidP="003E0CE6">
            <w:r w:rsidRPr="005058CC">
              <w:t>3 место – Злобин Николай, ГБОУ школа № 7 Красносельского района.</w:t>
            </w:r>
            <w:r w:rsidR="003E0CE6" w:rsidRPr="005058CC">
              <w:t xml:space="preserve"> </w:t>
            </w:r>
          </w:p>
        </w:tc>
      </w:tr>
      <w:tr w:rsidR="00147AF1" w:rsidRPr="005058CC" w:rsidTr="00934AD5">
        <w:tc>
          <w:tcPr>
            <w:tcW w:w="0" w:type="auto"/>
          </w:tcPr>
          <w:p w:rsidR="00147AF1" w:rsidRPr="005058CC" w:rsidRDefault="00147AF1" w:rsidP="003E0CE6">
            <w:pPr>
              <w:jc w:val="center"/>
            </w:pPr>
          </w:p>
        </w:tc>
        <w:tc>
          <w:tcPr>
            <w:tcW w:w="3821" w:type="dxa"/>
          </w:tcPr>
          <w:p w:rsidR="00147AF1" w:rsidRPr="005058CC" w:rsidRDefault="00147AF1" w:rsidP="003E0CE6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proofErr w:type="spellStart"/>
            <w:r w:rsidRPr="005058CC">
              <w:rPr>
                <w:lang w:eastAsia="ru-RU"/>
              </w:rPr>
              <w:t>Профориентационные</w:t>
            </w:r>
            <w:proofErr w:type="spellEnd"/>
            <w:r w:rsidRPr="005058CC">
              <w:rPr>
                <w:lang w:eastAsia="ru-RU"/>
              </w:rPr>
              <w:t xml:space="preserve"> игры «Профессии от</w:t>
            </w:r>
            <w:proofErr w:type="gramStart"/>
            <w:r w:rsidRPr="005058CC">
              <w:rPr>
                <w:lang w:eastAsia="ru-RU"/>
              </w:rPr>
              <w:t xml:space="preserve"> А</w:t>
            </w:r>
            <w:proofErr w:type="gramEnd"/>
            <w:r w:rsidRPr="005058CC">
              <w:rPr>
                <w:lang w:eastAsia="ru-RU"/>
              </w:rPr>
              <w:t xml:space="preserve"> до Я» (интеллектуальный марафон) для учащихся 5-7 классов общеобразовательных школ Санкт-Петербурга</w:t>
            </w:r>
          </w:p>
          <w:p w:rsidR="00147AF1" w:rsidRPr="005058CC" w:rsidRDefault="00147AF1" w:rsidP="003E0CE6">
            <w:pPr>
              <w:tabs>
                <w:tab w:val="left" w:pos="1026"/>
              </w:tabs>
              <w:jc w:val="both"/>
            </w:pPr>
          </w:p>
        </w:tc>
        <w:tc>
          <w:tcPr>
            <w:tcW w:w="10348" w:type="dxa"/>
          </w:tcPr>
          <w:p w:rsidR="00147AF1" w:rsidRPr="005058CC" w:rsidRDefault="00147AF1" w:rsidP="003E0CE6">
            <w:pPr>
              <w:ind w:firstLine="709"/>
              <w:jc w:val="both"/>
            </w:pPr>
            <w:r w:rsidRPr="005058CC">
              <w:rPr>
                <w:b/>
              </w:rPr>
              <w:t xml:space="preserve">9 и 10 апреля 2019 года </w:t>
            </w:r>
            <w:r w:rsidRPr="005058CC">
              <w:t xml:space="preserve">состоялась Городская </w:t>
            </w:r>
            <w:proofErr w:type="spellStart"/>
            <w:r w:rsidRPr="005058CC">
              <w:t>профориентационная</w:t>
            </w:r>
            <w:proofErr w:type="spellEnd"/>
            <w:r w:rsidRPr="005058CC">
              <w:t xml:space="preserve"> игра «Профессии от</w:t>
            </w:r>
            <w:proofErr w:type="gramStart"/>
            <w:r w:rsidRPr="005058CC">
              <w:t xml:space="preserve"> А</w:t>
            </w:r>
            <w:proofErr w:type="gramEnd"/>
            <w:r w:rsidRPr="005058CC">
              <w:t xml:space="preserve"> до Я» (интеллектуальный марафон) среди обучающихся 5-7-х классов государственных общеобразовательных учреждений Санкт-Петербурга. Организаторы конкурса – Центр содействия профессиональному самоопределению детей и молодежи ГБНОУ ДУМ СПб и структурное подразделение ГБОУ средней общеобразовательной школы № 102 Выборгского района Санкт-Петербурга Районный центр профориентации учащихся.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Цель игры – создание благоприятных условий для стимулирования познавательной деятельности обучающихся 5-7 классов в сфере профессионального самоопределения. 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Городская </w:t>
            </w:r>
            <w:proofErr w:type="spellStart"/>
            <w:r w:rsidRPr="005058CC">
              <w:t>профориентационная</w:t>
            </w:r>
            <w:proofErr w:type="spellEnd"/>
            <w:r w:rsidRPr="005058CC">
              <w:t xml:space="preserve"> игра «Профессии от</w:t>
            </w:r>
            <w:proofErr w:type="gramStart"/>
            <w:r w:rsidRPr="005058CC">
              <w:t xml:space="preserve"> А</w:t>
            </w:r>
            <w:proofErr w:type="gramEnd"/>
            <w:r w:rsidRPr="005058CC">
              <w:t xml:space="preserve"> до Я» проходила во Дворце учащейся молодежи по адресу </w:t>
            </w:r>
            <w:proofErr w:type="spellStart"/>
            <w:r w:rsidRPr="005058CC">
              <w:t>Синопская</w:t>
            </w:r>
            <w:proofErr w:type="spellEnd"/>
            <w:r w:rsidRPr="005058CC">
              <w:t xml:space="preserve"> набережная, д. 64. Команды пятиклассников соревновались 9 апреля;  10 апреля встречались команды седьмых классов и шестых классов. В каждой игре участвовало по 7 команд-победительниц районных этапов. Для успешного выполнения заданий необходимо было иметь первичные знания о мире профессий; уметь решать ребусы и анаграммы; знать пословицы и поговорки о труде; знать знаменитых представителей профессий; ориентироваться в профессиях героев детской литературы; знать атрибуты и орудия труда; уметь разгадывать </w:t>
            </w:r>
            <w:proofErr w:type="spellStart"/>
            <w:r w:rsidRPr="005058CC">
              <w:t>ключворд</w:t>
            </w:r>
            <w:proofErr w:type="spellEnd"/>
            <w:r w:rsidRPr="005058CC">
              <w:t>.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Согласно решению жюри, победителями стали:</w:t>
            </w:r>
          </w:p>
          <w:p w:rsidR="00147AF1" w:rsidRPr="005058CC" w:rsidRDefault="00147AF1" w:rsidP="003E0CE6">
            <w:pPr>
              <w:ind w:firstLine="709"/>
              <w:jc w:val="both"/>
              <w:rPr>
                <w:b/>
              </w:rPr>
            </w:pPr>
            <w:r w:rsidRPr="005058CC">
              <w:rPr>
                <w:b/>
              </w:rPr>
              <w:t>Среди команд 5-х классов: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1 место - Государственное бюджетное общеобразовательное учреждение гимназия № 586 Василеостровского района Санкт-Петербурга;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2 место Государственное бюджетное общеобразовательное учреждение средняя общеобразовательная школа № 234 Адмиралтейского района Санкт-Петербурга;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Санкт- Петербурга;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3 место – Государственное бюджетное общеобразовательное учреждение средняя общеобразовательная школа №531 Красногвардейского района Санкт-Петербурга и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Государственное бюджетное общеобразовательное учреждение средняя </w:t>
            </w:r>
            <w:r w:rsidRPr="005058CC">
              <w:lastRenderedPageBreak/>
              <w:t>общеобразовательная школа № 102 Выборгского района Санкт-Петербурга;</w:t>
            </w:r>
          </w:p>
          <w:p w:rsidR="00147AF1" w:rsidRPr="005058CC" w:rsidRDefault="00147AF1" w:rsidP="003E0CE6">
            <w:pPr>
              <w:ind w:firstLine="709"/>
              <w:jc w:val="both"/>
              <w:rPr>
                <w:b/>
              </w:rPr>
            </w:pPr>
            <w:r w:rsidRPr="005058CC">
              <w:rPr>
                <w:b/>
              </w:rPr>
              <w:t>Среди команд 6-х классов: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1 место - Государственное бюджетное общеобразовательное учреждение средняя общеобразовательная школа №534 с углубленным изучением английского языка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имени Героя России Тимура </w:t>
            </w:r>
            <w:proofErr w:type="spellStart"/>
            <w:r w:rsidRPr="005058CC">
              <w:t>Сиразетдинова</w:t>
            </w:r>
            <w:proofErr w:type="spellEnd"/>
            <w:r w:rsidRPr="005058CC">
              <w:t xml:space="preserve"> Выборгского района Санкт-Петербурга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2 место - Государственное бюджетное общеобразовательное учреждение гимназия № 70 Петроградского района Санкт-Петербурга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3 место - Государственное бюджетное общеобразовательное учреждение средняя общеобразовательная школа №217 Красносельского района Санкт-Петербурга имени </w:t>
            </w:r>
            <w:proofErr w:type="spellStart"/>
            <w:r w:rsidRPr="005058CC">
              <w:t>Н.А.Алексеева</w:t>
            </w:r>
            <w:proofErr w:type="spellEnd"/>
          </w:p>
          <w:p w:rsidR="00147AF1" w:rsidRPr="005058CC" w:rsidRDefault="00147AF1" w:rsidP="003E0CE6">
            <w:pPr>
              <w:ind w:firstLine="709"/>
              <w:jc w:val="both"/>
              <w:rPr>
                <w:b/>
              </w:rPr>
            </w:pPr>
            <w:r w:rsidRPr="005058CC">
              <w:rPr>
                <w:b/>
              </w:rPr>
              <w:t>Среди команд 7-х классов: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1 место -  Государственное бюджетное общеобразовательное учреждение  гимназия №271 Красносельского района Санкт-Петербурга имени </w:t>
            </w:r>
            <w:proofErr w:type="spellStart"/>
            <w:r w:rsidRPr="005058CC">
              <w:t>П.И.Федулова</w:t>
            </w:r>
            <w:proofErr w:type="spellEnd"/>
            <w:r w:rsidRPr="005058CC">
              <w:t>;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2 место - Государственное бюджетное общеобразовательное учреждение средняя  общеобразовательная школа №571 с углубленным изучением английского языка Невского района Санкт-Петербурга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3 место - Государственное бюджетное общеобразовательное учреждение  гимназия № 74 Выборгского района Санкт-Петербурга</w:t>
            </w:r>
          </w:p>
        </w:tc>
      </w:tr>
      <w:tr w:rsidR="00147AF1" w:rsidRPr="005058CC" w:rsidTr="00934AD5">
        <w:tc>
          <w:tcPr>
            <w:tcW w:w="0" w:type="auto"/>
          </w:tcPr>
          <w:p w:rsidR="00147AF1" w:rsidRPr="005058CC" w:rsidRDefault="00147AF1" w:rsidP="003E0CE6">
            <w:pPr>
              <w:jc w:val="center"/>
            </w:pPr>
            <w:r w:rsidRPr="005058CC">
              <w:lastRenderedPageBreak/>
              <w:t>5</w:t>
            </w:r>
          </w:p>
        </w:tc>
        <w:tc>
          <w:tcPr>
            <w:tcW w:w="3821" w:type="dxa"/>
          </w:tcPr>
          <w:p w:rsidR="00147AF1" w:rsidRPr="005058CC" w:rsidRDefault="00147AF1" w:rsidP="003E0CE6">
            <w:pPr>
              <w:shd w:val="clear" w:color="auto" w:fill="FFFFFF"/>
              <w:jc w:val="both"/>
            </w:pPr>
            <w:r w:rsidRPr="005058CC">
              <w:t>Городской  фестиваль «Город мастеров» для обучающихся с ограниченными возможностями здоровья государственных образовательных учреждений Санкт-Петербурга</w:t>
            </w:r>
          </w:p>
        </w:tc>
        <w:tc>
          <w:tcPr>
            <w:tcW w:w="10348" w:type="dxa"/>
          </w:tcPr>
          <w:p w:rsidR="00147AF1" w:rsidRPr="005058CC" w:rsidRDefault="00147AF1" w:rsidP="003E0CE6">
            <w:pPr>
              <w:ind w:firstLine="709"/>
              <w:jc w:val="both"/>
            </w:pPr>
            <w:r w:rsidRPr="005058CC">
              <w:rPr>
                <w:b/>
                <w:color w:val="000000"/>
                <w:lang w:eastAsia="ru-RU"/>
              </w:rPr>
              <w:t xml:space="preserve">17 апреля 2019 года </w:t>
            </w:r>
            <w:r w:rsidRPr="005058CC">
              <w:rPr>
                <w:color w:val="000000"/>
                <w:lang w:eastAsia="ru-RU"/>
              </w:rPr>
              <w:t xml:space="preserve">в рамках деловой программы </w:t>
            </w:r>
            <w:r w:rsidRPr="005058CC">
              <w:rPr>
                <w:color w:val="000000"/>
                <w:lang w:val="en-US" w:eastAsia="ru-RU"/>
              </w:rPr>
              <w:t>IV</w:t>
            </w:r>
            <w:r w:rsidRPr="005058CC">
              <w:rPr>
                <w:color w:val="000000"/>
                <w:lang w:eastAsia="ru-RU"/>
              </w:rPr>
              <w:t xml:space="preserve"> Чемпионата профессионального мастерства среди инвалидов «</w:t>
            </w:r>
            <w:proofErr w:type="spellStart"/>
            <w:r w:rsidRPr="005058CC">
              <w:rPr>
                <w:color w:val="000000"/>
                <w:lang w:eastAsia="ru-RU"/>
              </w:rPr>
              <w:t>Абилимпикс</w:t>
            </w:r>
            <w:proofErr w:type="spellEnd"/>
            <w:r w:rsidRPr="005058CC">
              <w:rPr>
                <w:color w:val="000000"/>
                <w:lang w:eastAsia="ru-RU"/>
              </w:rPr>
              <w:t>» состоялся Городской фестиваль «Город мастеров» для обучающихся с ограниченными возможностями здоровья государственных образовательных учреждений Санкт-Петербурга. Организаторы Фестиваля – РЦРД «</w:t>
            </w:r>
            <w:proofErr w:type="spellStart"/>
            <w:r w:rsidRPr="005058CC">
              <w:rPr>
                <w:color w:val="000000"/>
                <w:lang w:eastAsia="ru-RU"/>
              </w:rPr>
              <w:t>Абилимпикс</w:t>
            </w:r>
            <w:proofErr w:type="spellEnd"/>
            <w:r w:rsidRPr="005058CC">
              <w:rPr>
                <w:color w:val="000000"/>
                <w:lang w:eastAsia="ru-RU"/>
              </w:rPr>
              <w:t xml:space="preserve">» в СПб, Городской центр содействия профессиональному самоопределению детей и молодежи Дворца учащейся молодежи Санкт-Петербурга, ГБУДО Центр творчества и образования Фрунзенского района. Цель Фестиваля - </w:t>
            </w:r>
            <w:r w:rsidRPr="005058CC">
              <w:t xml:space="preserve">создание интерактивного пространства для информирования обучающихся и выпускников школ-интернатов и коррекционных классов школ города и педагогов образовательных учреждений Санкт-Петербурга о рынке труда и образовательных услуг для решения задач профессионального выбора и обучения. </w:t>
            </w:r>
          </w:p>
          <w:p w:rsidR="00147AF1" w:rsidRPr="005058CC" w:rsidRDefault="00147AF1" w:rsidP="003E0CE6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5058CC">
              <w:t xml:space="preserve">Фестиваль предполагает знакомство обучающихся с учебными заведениями среднего профессионального образования города, осуществляющими обучение лиц с ОВЗ.  Проведение </w:t>
            </w:r>
            <w:r w:rsidRPr="005058CC">
              <w:rPr>
                <w:bCs/>
              </w:rPr>
              <w:t xml:space="preserve">19 мастер-классов </w:t>
            </w:r>
            <w:r w:rsidRPr="005058CC">
              <w:t xml:space="preserve">с элементами профессиональных проб организовали </w:t>
            </w:r>
            <w:r w:rsidRPr="005058CC">
              <w:rPr>
                <w:bCs/>
              </w:rPr>
              <w:t>11 колледжей и техникумов и 3 районных Центра социальной реабилитации инвалидов и детей-инвалидов, а также ООО «</w:t>
            </w:r>
            <w:proofErr w:type="spellStart"/>
            <w:r w:rsidRPr="005058CC">
              <w:rPr>
                <w:bCs/>
              </w:rPr>
              <w:t>Леруа</w:t>
            </w:r>
            <w:proofErr w:type="spellEnd"/>
            <w:r w:rsidRPr="005058CC">
              <w:rPr>
                <w:bCs/>
              </w:rPr>
              <w:t xml:space="preserve"> </w:t>
            </w:r>
            <w:proofErr w:type="spellStart"/>
            <w:r w:rsidRPr="005058CC">
              <w:rPr>
                <w:bCs/>
              </w:rPr>
              <w:t>Мерлен</w:t>
            </w:r>
            <w:proofErr w:type="spellEnd"/>
            <w:r w:rsidRPr="005058CC">
              <w:rPr>
                <w:bCs/>
              </w:rPr>
              <w:t xml:space="preserve">» и Группа компаний «ИКЕА». Всего в мероприятии приняли участие более 1500 </w:t>
            </w:r>
            <w:r w:rsidRPr="005058CC">
              <w:rPr>
                <w:bCs/>
              </w:rPr>
              <w:lastRenderedPageBreak/>
              <w:t>обучающихся из 104 образовательных учреждений Санкт-Петербурга.</w:t>
            </w:r>
          </w:p>
        </w:tc>
      </w:tr>
      <w:tr w:rsidR="00147AF1" w:rsidRPr="005058CC" w:rsidTr="00FF2AE8">
        <w:tc>
          <w:tcPr>
            <w:tcW w:w="0" w:type="auto"/>
          </w:tcPr>
          <w:p w:rsidR="00147AF1" w:rsidRPr="005058CC" w:rsidRDefault="00147AF1" w:rsidP="003E0CE6">
            <w:pPr>
              <w:jc w:val="center"/>
            </w:pPr>
          </w:p>
        </w:tc>
        <w:tc>
          <w:tcPr>
            <w:tcW w:w="3821" w:type="dxa"/>
          </w:tcPr>
          <w:p w:rsidR="00147AF1" w:rsidRPr="005058CC" w:rsidRDefault="00147AF1" w:rsidP="003E0CE6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5058CC">
              <w:t>Городской конкурс мультимедийных презентаций «Моя будущая профессия» для учащихся общеобразовательных учреждений, реализующих адаптированные общеобразовательные программы</w:t>
            </w:r>
            <w:proofErr w:type="gramStart"/>
            <w:r w:rsidRPr="005058CC">
              <w:t>.</w:t>
            </w:r>
            <w:proofErr w:type="gramEnd"/>
            <w:r w:rsidRPr="005058CC">
              <w:t xml:space="preserve"> (</w:t>
            </w:r>
            <w:proofErr w:type="gramStart"/>
            <w:r w:rsidRPr="005058CC">
              <w:t>в</w:t>
            </w:r>
            <w:proofErr w:type="gramEnd"/>
            <w:r w:rsidRPr="005058CC">
              <w:t xml:space="preserve"> сотрудничестве ГБУДО Дом детского творчества Центрального района Санкт-Петербурга «Фонтанка-32»). </w:t>
            </w:r>
          </w:p>
        </w:tc>
        <w:tc>
          <w:tcPr>
            <w:tcW w:w="10348" w:type="dxa"/>
          </w:tcPr>
          <w:p w:rsidR="00147AF1" w:rsidRPr="005058CC" w:rsidRDefault="00147AF1" w:rsidP="003E0CE6">
            <w:pPr>
              <w:pStyle w:val="a7"/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5058CC">
              <w:t>Цель Конкурса: содействие профессиональному самоопределению учащихся старших классов общеобразовательных учреждений Санкт-Петербурга, реализующих адаптированные общеобразовательные программы.</w:t>
            </w:r>
          </w:p>
          <w:p w:rsidR="00147AF1" w:rsidRPr="005058CC" w:rsidRDefault="00147AF1" w:rsidP="003E0CE6">
            <w:pPr>
              <w:rPr>
                <w:lang w:eastAsia="ru-RU"/>
              </w:rPr>
            </w:pPr>
            <w:r w:rsidRPr="005058CC">
              <w:rPr>
                <w:lang w:eastAsia="ru-RU"/>
              </w:rPr>
              <w:tab/>
              <w:t xml:space="preserve">На конкурс было подано 18 заявок от учащихся 7-10 классов. </w:t>
            </w:r>
            <w:r w:rsidRPr="005058CC">
              <w:rPr>
                <w:b/>
                <w:lang w:eastAsia="ru-RU"/>
              </w:rPr>
              <w:t>Защита работ проходила 24 и</w:t>
            </w:r>
            <w:r w:rsidRPr="005058CC">
              <w:rPr>
                <w:lang w:eastAsia="ru-RU"/>
              </w:rPr>
              <w:t xml:space="preserve"> </w:t>
            </w:r>
            <w:r w:rsidRPr="005058CC">
              <w:rPr>
                <w:b/>
                <w:lang w:eastAsia="ru-RU"/>
              </w:rPr>
              <w:t>25 апреля 2019года</w:t>
            </w:r>
            <w:r w:rsidRPr="005058CC">
              <w:rPr>
                <w:lang w:eastAsia="ru-RU"/>
              </w:rPr>
              <w:t xml:space="preserve"> на базе ГБУДО ДТТ Центрального района СПб «Фонтанка-32» (ул. Константина </w:t>
            </w:r>
            <w:proofErr w:type="spellStart"/>
            <w:r w:rsidRPr="005058CC">
              <w:rPr>
                <w:lang w:eastAsia="ru-RU"/>
              </w:rPr>
              <w:t>Заслонова</w:t>
            </w:r>
            <w:proofErr w:type="spellEnd"/>
            <w:r w:rsidRPr="005058CC">
              <w:rPr>
                <w:lang w:eastAsia="ru-RU"/>
              </w:rPr>
              <w:t>, д.23).</w:t>
            </w:r>
            <w:r w:rsidRPr="005058CC">
              <w:t xml:space="preserve"> Организаторы конкурса – Центр содействия профессиональному самоопределению детей и молодежи ГБНОУ ДУМ СПб и ГБУДО Дом детского творчества Центрального района Санкт-Петербурга «Фонтанка-32»</w:t>
            </w:r>
          </w:p>
          <w:p w:rsidR="00147AF1" w:rsidRPr="005058CC" w:rsidRDefault="00147AF1" w:rsidP="003E0CE6">
            <w:pPr>
              <w:ind w:firstLine="567"/>
            </w:pPr>
            <w:r w:rsidRPr="005058CC">
              <w:t>Согласно мнению жюри, победителями стали:</w:t>
            </w:r>
          </w:p>
          <w:p w:rsidR="00147AF1" w:rsidRPr="005058CC" w:rsidRDefault="00147AF1" w:rsidP="003E0CE6">
            <w:pPr>
              <w:jc w:val="center"/>
              <w:rPr>
                <w:b/>
              </w:rPr>
            </w:pPr>
            <w:r w:rsidRPr="005058CC">
              <w:rPr>
                <w:b/>
              </w:rPr>
              <w:t>В номинации «</w:t>
            </w:r>
            <w:bookmarkStart w:id="1" w:name="_Hlk7344492"/>
            <w:r w:rsidRPr="005058CC">
              <w:rPr>
                <w:b/>
              </w:rPr>
              <w:t>Моя будущая профессия</w:t>
            </w:r>
            <w:bookmarkEnd w:id="1"/>
            <w:r w:rsidRPr="005058CC">
              <w:rPr>
                <w:b/>
              </w:rPr>
              <w:t>»</w:t>
            </w:r>
          </w:p>
          <w:p w:rsidR="00147AF1" w:rsidRPr="005058CC" w:rsidRDefault="00147AF1" w:rsidP="003E0CE6">
            <w:r w:rsidRPr="005058CC">
              <w:t>1 место:</w:t>
            </w:r>
          </w:p>
          <w:p w:rsidR="00147AF1" w:rsidRPr="005058CC" w:rsidRDefault="00147AF1" w:rsidP="003E0CE6">
            <w:pPr>
              <w:ind w:left="567"/>
            </w:pPr>
            <w:proofErr w:type="spellStart"/>
            <w:r w:rsidRPr="005058CC">
              <w:t>Гапионок</w:t>
            </w:r>
            <w:proofErr w:type="spellEnd"/>
            <w:r w:rsidRPr="005058CC">
              <w:t xml:space="preserve"> Егор, </w:t>
            </w:r>
            <w:proofErr w:type="spellStart"/>
            <w:r w:rsidRPr="005058CC">
              <w:t>Марасанов</w:t>
            </w:r>
            <w:proofErr w:type="spellEnd"/>
            <w:r w:rsidRPr="005058CC">
              <w:t xml:space="preserve"> Андрей; 9а класс, ГБОУ школа-интернат № 1 имени </w:t>
            </w:r>
            <w:proofErr w:type="spellStart"/>
            <w:r w:rsidRPr="005058CC">
              <w:t>К.К.Грота</w:t>
            </w:r>
            <w:proofErr w:type="spellEnd"/>
            <w:r w:rsidRPr="005058CC">
              <w:t xml:space="preserve"> Красногвардейского района; </w:t>
            </w:r>
          </w:p>
          <w:p w:rsidR="00147AF1" w:rsidRPr="005058CC" w:rsidRDefault="00147AF1" w:rsidP="003E0CE6">
            <w:pPr>
              <w:ind w:left="567"/>
            </w:pPr>
            <w:proofErr w:type="spellStart"/>
            <w:r w:rsidRPr="005058CC">
              <w:t>Мазурец</w:t>
            </w:r>
            <w:proofErr w:type="spellEnd"/>
            <w:r w:rsidRPr="005058CC">
              <w:t xml:space="preserve"> Богдан; 10 класс,  ГБОУ школа № 616 Адмиралтейского района «Центр </w:t>
            </w:r>
            <w:proofErr w:type="spellStart"/>
            <w:r w:rsidRPr="005058CC">
              <w:t>абилитации</w:t>
            </w:r>
            <w:proofErr w:type="spellEnd"/>
            <w:r w:rsidRPr="005058CC">
              <w:t xml:space="preserve"> с индивидуальными формами обучения «Динамика»;</w:t>
            </w:r>
          </w:p>
          <w:p w:rsidR="00147AF1" w:rsidRPr="005058CC" w:rsidRDefault="00147AF1" w:rsidP="003E0CE6">
            <w:pPr>
              <w:ind w:left="567"/>
            </w:pPr>
            <w:r w:rsidRPr="005058CC">
              <w:t xml:space="preserve">Давыдов Иван; 10 класс,  ГБОУ школа № 616 Адмиралтейского района «Центр </w:t>
            </w:r>
            <w:proofErr w:type="spellStart"/>
            <w:r w:rsidRPr="005058CC">
              <w:t>абилитации</w:t>
            </w:r>
            <w:proofErr w:type="spellEnd"/>
            <w:r w:rsidRPr="005058CC">
              <w:t xml:space="preserve"> с индивидуальными формами обучения «Динамика»;</w:t>
            </w:r>
          </w:p>
          <w:p w:rsidR="00147AF1" w:rsidRPr="005058CC" w:rsidRDefault="00147AF1" w:rsidP="003E0CE6">
            <w:pPr>
              <w:ind w:left="567"/>
            </w:pPr>
            <w:proofErr w:type="spellStart"/>
            <w:r w:rsidRPr="005058CC">
              <w:t>Рябикова</w:t>
            </w:r>
            <w:proofErr w:type="spellEnd"/>
            <w:r w:rsidRPr="005058CC">
              <w:t xml:space="preserve"> Ангелина, Мирошина Анна; 7 класс,  ГБОУ школа №5 Адмиралтейского района;</w:t>
            </w:r>
          </w:p>
          <w:p w:rsidR="00147AF1" w:rsidRPr="005058CC" w:rsidRDefault="00147AF1" w:rsidP="003E0CE6">
            <w:r w:rsidRPr="005058CC">
              <w:t>2 место:</w:t>
            </w:r>
          </w:p>
          <w:p w:rsidR="00147AF1" w:rsidRPr="005058CC" w:rsidRDefault="00147AF1" w:rsidP="003E0CE6">
            <w:pPr>
              <w:ind w:left="567"/>
              <w:rPr>
                <w:color w:val="000000"/>
              </w:rPr>
            </w:pPr>
            <w:r w:rsidRPr="005058CC">
              <w:rPr>
                <w:color w:val="000000"/>
              </w:rPr>
              <w:t xml:space="preserve">Михайлова Дарья; 9 класс, </w:t>
            </w:r>
            <w:r w:rsidRPr="005058CC">
              <w:t xml:space="preserve">ГБОУ школа </w:t>
            </w:r>
            <w:r w:rsidRPr="005058CC">
              <w:rPr>
                <w:color w:val="000000"/>
              </w:rPr>
              <w:t>№ 69 Курортного района;</w:t>
            </w:r>
          </w:p>
          <w:p w:rsidR="00147AF1" w:rsidRPr="005058CC" w:rsidRDefault="00147AF1" w:rsidP="003E0CE6">
            <w:pPr>
              <w:ind w:left="567"/>
              <w:rPr>
                <w:color w:val="000000"/>
              </w:rPr>
            </w:pPr>
            <w:proofErr w:type="spellStart"/>
            <w:r w:rsidRPr="005058CC">
              <w:rPr>
                <w:color w:val="000000"/>
              </w:rPr>
              <w:t>Голеницкий</w:t>
            </w:r>
            <w:proofErr w:type="spellEnd"/>
            <w:r w:rsidRPr="005058CC">
              <w:rPr>
                <w:color w:val="000000"/>
              </w:rPr>
              <w:t xml:space="preserve"> Владимир; 9 класс  </w:t>
            </w:r>
            <w:r w:rsidRPr="005058CC">
              <w:t>ГБОУ школа</w:t>
            </w:r>
            <w:r w:rsidRPr="005058CC">
              <w:rPr>
                <w:color w:val="000000"/>
              </w:rPr>
              <w:t xml:space="preserve"> № 131 Красносельского района; </w:t>
            </w:r>
          </w:p>
          <w:p w:rsidR="00147AF1" w:rsidRPr="005058CC" w:rsidRDefault="00147AF1" w:rsidP="003E0CE6">
            <w:pPr>
              <w:rPr>
                <w:color w:val="000000"/>
              </w:rPr>
            </w:pPr>
            <w:r w:rsidRPr="005058CC">
              <w:rPr>
                <w:color w:val="000000"/>
              </w:rPr>
              <w:t>3 место:</w:t>
            </w:r>
          </w:p>
          <w:p w:rsidR="00147AF1" w:rsidRPr="005058CC" w:rsidRDefault="00147AF1" w:rsidP="003E0CE6">
            <w:pPr>
              <w:ind w:left="567"/>
              <w:rPr>
                <w:color w:val="000000"/>
              </w:rPr>
            </w:pPr>
            <w:proofErr w:type="spellStart"/>
            <w:r w:rsidRPr="005058CC">
              <w:rPr>
                <w:color w:val="000000"/>
              </w:rPr>
              <w:t>Сейткамалов</w:t>
            </w:r>
            <w:proofErr w:type="spellEnd"/>
            <w:r w:rsidRPr="005058CC">
              <w:rPr>
                <w:color w:val="000000"/>
              </w:rPr>
              <w:t xml:space="preserve"> Илья; 9 класс</w:t>
            </w:r>
            <w:r w:rsidRPr="005058CC">
              <w:t xml:space="preserve"> ГБОУ школа </w:t>
            </w:r>
            <w:r w:rsidRPr="005058CC">
              <w:rPr>
                <w:color w:val="000000"/>
              </w:rPr>
              <w:t xml:space="preserve">№ 663 Московского района; </w:t>
            </w:r>
          </w:p>
          <w:p w:rsidR="00147AF1" w:rsidRPr="005058CC" w:rsidRDefault="00147AF1" w:rsidP="003E0CE6">
            <w:pPr>
              <w:jc w:val="center"/>
              <w:rPr>
                <w:b/>
              </w:rPr>
            </w:pPr>
            <w:r w:rsidRPr="005058CC">
              <w:rPr>
                <w:b/>
              </w:rPr>
              <w:t>В номинации «Самая нужная профессия»</w:t>
            </w:r>
          </w:p>
          <w:p w:rsidR="00147AF1" w:rsidRPr="005058CC" w:rsidRDefault="00147AF1" w:rsidP="003E0CE6">
            <w:pPr>
              <w:rPr>
                <w:color w:val="000000"/>
              </w:rPr>
            </w:pPr>
            <w:r w:rsidRPr="005058CC">
              <w:t>1 место:</w:t>
            </w:r>
            <w:r w:rsidRPr="005058CC">
              <w:rPr>
                <w:color w:val="000000"/>
              </w:rPr>
              <w:t xml:space="preserve"> </w:t>
            </w:r>
          </w:p>
          <w:p w:rsidR="00147AF1" w:rsidRPr="005058CC" w:rsidRDefault="00147AF1" w:rsidP="003E0CE6">
            <w:pPr>
              <w:ind w:left="567"/>
            </w:pPr>
            <w:proofErr w:type="spellStart"/>
            <w:r w:rsidRPr="005058CC">
              <w:t>Коньшин</w:t>
            </w:r>
            <w:proofErr w:type="spellEnd"/>
            <w:r w:rsidRPr="005058CC">
              <w:t xml:space="preserve"> Давид; 9 класс  ГБОУ школа № 131 Красносельского района;</w:t>
            </w:r>
          </w:p>
          <w:p w:rsidR="00147AF1" w:rsidRPr="005058CC" w:rsidRDefault="00147AF1" w:rsidP="003E0CE6">
            <w:r w:rsidRPr="005058CC">
              <w:t xml:space="preserve">2 место: </w:t>
            </w:r>
          </w:p>
          <w:p w:rsidR="00147AF1" w:rsidRPr="005058CC" w:rsidRDefault="00147AF1" w:rsidP="003E0CE6">
            <w:pPr>
              <w:ind w:left="567"/>
            </w:pPr>
            <w:proofErr w:type="spellStart"/>
            <w:r w:rsidRPr="005058CC">
              <w:t>Гридюшко</w:t>
            </w:r>
            <w:proofErr w:type="spellEnd"/>
            <w:r w:rsidRPr="005058CC">
              <w:t xml:space="preserve"> Владимир; 9 класс ГБОУ школа-интернат № 2 Адмиралтейского района;</w:t>
            </w:r>
          </w:p>
          <w:p w:rsidR="00147AF1" w:rsidRPr="005058CC" w:rsidRDefault="00147AF1" w:rsidP="003E0CE6">
            <w:r w:rsidRPr="005058CC">
              <w:rPr>
                <w:color w:val="000000"/>
              </w:rPr>
              <w:t>3 место:</w:t>
            </w:r>
            <w:r w:rsidRPr="005058CC">
              <w:t xml:space="preserve"> </w:t>
            </w:r>
          </w:p>
          <w:p w:rsidR="00147AF1" w:rsidRPr="005058CC" w:rsidRDefault="00147AF1" w:rsidP="003E0CE6">
            <w:pPr>
              <w:tabs>
                <w:tab w:val="left" w:pos="567"/>
              </w:tabs>
              <w:ind w:left="567"/>
            </w:pPr>
            <w:r w:rsidRPr="005058CC">
              <w:rPr>
                <w:color w:val="000000"/>
              </w:rPr>
              <w:t>Косяков Сергей; 9 класс ГБОУ школа-интернат № 2 Адмиралтейского района.</w:t>
            </w:r>
          </w:p>
        </w:tc>
      </w:tr>
      <w:tr w:rsidR="00147AF1" w:rsidRPr="005058CC" w:rsidTr="00FF2AE8">
        <w:tc>
          <w:tcPr>
            <w:tcW w:w="0" w:type="auto"/>
          </w:tcPr>
          <w:p w:rsidR="00147AF1" w:rsidRPr="005058CC" w:rsidRDefault="00147AF1" w:rsidP="003E0CE6">
            <w:pPr>
              <w:jc w:val="center"/>
            </w:pPr>
            <w:r w:rsidRPr="005058CC">
              <w:t>15</w:t>
            </w:r>
          </w:p>
        </w:tc>
        <w:tc>
          <w:tcPr>
            <w:tcW w:w="3821" w:type="dxa"/>
          </w:tcPr>
          <w:p w:rsidR="00147AF1" w:rsidRPr="005058CC" w:rsidRDefault="00147AF1" w:rsidP="003E0C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058CC">
              <w:rPr>
                <w:lang w:eastAsia="ru-RU"/>
              </w:rPr>
              <w:t>Городской конкурс методических разработок по психолого-</w:t>
            </w:r>
            <w:r w:rsidRPr="005058CC">
              <w:rPr>
                <w:lang w:eastAsia="ru-RU"/>
              </w:rPr>
              <w:lastRenderedPageBreak/>
              <w:t>педагогическому сопровождению профессионального самоопределения в ОУ</w:t>
            </w:r>
          </w:p>
        </w:tc>
        <w:tc>
          <w:tcPr>
            <w:tcW w:w="10348" w:type="dxa"/>
          </w:tcPr>
          <w:p w:rsidR="00147AF1" w:rsidRPr="005058CC" w:rsidRDefault="00147AF1" w:rsidP="003E0CE6">
            <w:pPr>
              <w:ind w:firstLine="742"/>
              <w:jc w:val="both"/>
              <w:rPr>
                <w:lang w:eastAsia="ru-RU"/>
              </w:rPr>
            </w:pPr>
            <w:r w:rsidRPr="005058CC">
              <w:rPr>
                <w:b/>
              </w:rPr>
              <w:lastRenderedPageBreak/>
              <w:t xml:space="preserve">20 мая 2019 года </w:t>
            </w:r>
            <w:r w:rsidRPr="005058CC">
              <w:t>во Дворце учащейся молодежи состоялся Городской семинар «Сопровождение профессионального самоопределения: обмен опытом» (</w:t>
            </w:r>
            <w:proofErr w:type="spellStart"/>
            <w:r w:rsidRPr="005058CC">
              <w:t>Синопская</w:t>
            </w:r>
            <w:proofErr w:type="spellEnd"/>
            <w:r w:rsidRPr="005058CC">
              <w:t xml:space="preserve"> набережная, </w:t>
            </w:r>
            <w:r w:rsidRPr="005058CC">
              <w:lastRenderedPageBreak/>
              <w:t>д.64). В семинаре приняли участие представители образовательных учреждений – участники  Городского конкурса методических разработок по психолого-педагогическому сопровождению профессионального самоопределения в образовательном учреждении. Они представили доклады о своем опыте работы в области профориентации.</w:t>
            </w:r>
            <w:r w:rsidRPr="005058CC">
              <w:rPr>
                <w:lang w:eastAsia="ru-RU"/>
              </w:rPr>
              <w:t xml:space="preserve"> Цель - выявление и обобщение опыта </w:t>
            </w:r>
            <w:proofErr w:type="spellStart"/>
            <w:r w:rsidRPr="005058CC">
              <w:rPr>
                <w:lang w:eastAsia="ru-RU"/>
              </w:rPr>
              <w:t>профориентационной</w:t>
            </w:r>
            <w:proofErr w:type="spellEnd"/>
            <w:r w:rsidRPr="005058CC">
              <w:rPr>
                <w:lang w:eastAsia="ru-RU"/>
              </w:rPr>
              <w:t xml:space="preserve"> работы специалистов (педагогов, методистов, педагогов-организаторов) в государственных образовательных учреждениях Санкт-Петербурга по созданию условий для профессионального самоопределения обучающихся.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 xml:space="preserve">  Участникам были вручены сертификаты, а победителям – дипломы. На конкурс было представлено 18 работ   из 13 общеобразовательных учреждений, а также учреждений профессионального и дополнительного образования.</w:t>
            </w:r>
          </w:p>
          <w:p w:rsidR="00147AF1" w:rsidRPr="005058CC" w:rsidRDefault="00147AF1" w:rsidP="003E0CE6">
            <w:pPr>
              <w:ind w:firstLine="709"/>
              <w:jc w:val="both"/>
            </w:pPr>
            <w:r w:rsidRPr="005058CC">
              <w:t>Итоги конкурса:</w:t>
            </w:r>
          </w:p>
          <w:p w:rsidR="00147AF1" w:rsidRPr="005058CC" w:rsidRDefault="00147AF1" w:rsidP="003E0CE6">
            <w:pPr>
              <w:jc w:val="both"/>
              <w:rPr>
                <w:b/>
              </w:rPr>
            </w:pPr>
            <w:r w:rsidRPr="005058CC">
              <w:rPr>
                <w:b/>
              </w:rPr>
              <w:t>Номинация «Система психолого-педагогического сопровождения профессионального самоопределения в ОУ»: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1 место </w:t>
            </w:r>
            <w:r w:rsidRPr="005058CC">
              <w:rPr>
                <w:b/>
              </w:rPr>
              <w:t>Денисова А.В.,</w:t>
            </w:r>
            <w:r w:rsidRPr="005058CC">
              <w:t xml:space="preserve"> ГБОУ СОШ № 595 Приморского района, методическая разработка «Дополнительная образовательная общеразвивающая программа «Школа осознанного выбора: старшая школа»;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2 место </w:t>
            </w:r>
            <w:proofErr w:type="spellStart"/>
            <w:r w:rsidRPr="005058CC">
              <w:rPr>
                <w:b/>
              </w:rPr>
              <w:t>Махальникова</w:t>
            </w:r>
            <w:proofErr w:type="spellEnd"/>
            <w:r w:rsidRPr="005058CC">
              <w:rPr>
                <w:b/>
              </w:rPr>
              <w:t xml:space="preserve"> Н.С</w:t>
            </w:r>
            <w:r w:rsidRPr="005058CC">
              <w:t xml:space="preserve">., ГБОУ школа № 467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района, методическая разработка «Создание образовательного пространства для эффективного самоопределения </w:t>
            </w:r>
            <w:proofErr w:type="gramStart"/>
            <w:r w:rsidRPr="005058CC">
              <w:t>обучающихся</w:t>
            </w:r>
            <w:proofErr w:type="gramEnd"/>
            <w:r w:rsidRPr="005058CC">
              <w:t xml:space="preserve"> ГБОУ школы №467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 СПб на примере интеграции службы психолого-педагогического сопровождения, ОДОД и внеурочной деятельности»;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3 место </w:t>
            </w:r>
            <w:r w:rsidRPr="005058CC">
              <w:rPr>
                <w:b/>
              </w:rPr>
              <w:t xml:space="preserve">Зубко И.Г., </w:t>
            </w:r>
            <w:proofErr w:type="spellStart"/>
            <w:r w:rsidRPr="005058CC">
              <w:rPr>
                <w:b/>
              </w:rPr>
              <w:t>Яновщенко</w:t>
            </w:r>
            <w:proofErr w:type="spellEnd"/>
            <w:r w:rsidRPr="005058CC">
              <w:rPr>
                <w:b/>
              </w:rPr>
              <w:t xml:space="preserve"> Е.А.,</w:t>
            </w:r>
            <w:r w:rsidRPr="005058CC">
              <w:t xml:space="preserve"> ГБОУ СОШ №520 </w:t>
            </w:r>
            <w:proofErr w:type="spellStart"/>
            <w:r w:rsidRPr="005058CC">
              <w:t>Колпинского</w:t>
            </w:r>
            <w:proofErr w:type="spellEnd"/>
            <w:r w:rsidRPr="005058CC">
              <w:t xml:space="preserve"> района, методическая разработка «Билет в будущее»;</w:t>
            </w:r>
          </w:p>
          <w:p w:rsidR="00147AF1" w:rsidRPr="005058CC" w:rsidRDefault="00147AF1" w:rsidP="003E0CE6">
            <w:pPr>
              <w:ind w:left="993"/>
              <w:jc w:val="both"/>
            </w:pPr>
            <w:proofErr w:type="spellStart"/>
            <w:r w:rsidRPr="005058CC">
              <w:rPr>
                <w:b/>
              </w:rPr>
              <w:t>Роут</w:t>
            </w:r>
            <w:proofErr w:type="spellEnd"/>
            <w:r w:rsidRPr="005058CC">
              <w:rPr>
                <w:b/>
              </w:rPr>
              <w:t xml:space="preserve"> О.А.,</w:t>
            </w:r>
            <w:r w:rsidRPr="005058CC">
              <w:t xml:space="preserve"> ГБОУ СОШ № 595 Приморского района, методическая разработка «Рабочая программа курса внеурочной деятельности «</w:t>
            </w:r>
            <w:proofErr w:type="spellStart"/>
            <w:r w:rsidRPr="005058CC">
              <w:t>ГородОК</w:t>
            </w:r>
            <w:proofErr w:type="spellEnd"/>
            <w:r w:rsidRPr="005058CC">
              <w:t xml:space="preserve"> профессий» социально-педагогической направленности для учащихся 2-4 классов»;</w:t>
            </w:r>
          </w:p>
          <w:p w:rsidR="00147AF1" w:rsidRPr="005058CC" w:rsidRDefault="00147AF1" w:rsidP="003E0CE6">
            <w:pPr>
              <w:jc w:val="both"/>
            </w:pPr>
            <w:r w:rsidRPr="005058CC">
              <w:rPr>
                <w:b/>
              </w:rPr>
              <w:t>Номинация</w:t>
            </w:r>
            <w:r w:rsidRPr="005058CC">
              <w:t xml:space="preserve"> </w:t>
            </w:r>
            <w:r w:rsidRPr="005058CC">
              <w:rPr>
                <w:b/>
              </w:rPr>
              <w:t xml:space="preserve">«Методическое обеспечение мероприятия </w:t>
            </w:r>
            <w:proofErr w:type="spellStart"/>
            <w:r w:rsidRPr="005058CC">
              <w:rPr>
                <w:b/>
              </w:rPr>
              <w:t>профориентационной</w:t>
            </w:r>
            <w:proofErr w:type="spellEnd"/>
            <w:r w:rsidRPr="005058CC">
              <w:rPr>
                <w:b/>
              </w:rPr>
              <w:t xml:space="preserve"> направленности»: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1 место </w:t>
            </w:r>
            <w:r w:rsidRPr="005058CC">
              <w:rPr>
                <w:b/>
              </w:rPr>
              <w:t>Высоцкая З.С., Зайцева И.Ю., Кошелева А.Н.,</w:t>
            </w:r>
            <w:r w:rsidRPr="005058CC">
              <w:t xml:space="preserve"> ГБУ ДО </w:t>
            </w:r>
            <w:proofErr w:type="spellStart"/>
            <w:r w:rsidRPr="005058CC">
              <w:t>ЦТиО</w:t>
            </w:r>
            <w:proofErr w:type="spellEnd"/>
            <w:r w:rsidRPr="005058CC">
              <w:t xml:space="preserve"> Фрунзенского района, методическая разработка «Методические рекомендации по созданию виртуального кабинета профориентации на сайте образовательного учреждения»;</w:t>
            </w:r>
          </w:p>
          <w:p w:rsidR="00147AF1" w:rsidRPr="005058CC" w:rsidRDefault="00147AF1" w:rsidP="003E0CE6">
            <w:pPr>
              <w:ind w:left="993"/>
              <w:jc w:val="both"/>
            </w:pPr>
            <w:proofErr w:type="spellStart"/>
            <w:r w:rsidRPr="005058CC">
              <w:rPr>
                <w:b/>
              </w:rPr>
              <w:t>Симакина</w:t>
            </w:r>
            <w:proofErr w:type="spellEnd"/>
            <w:r w:rsidRPr="005058CC">
              <w:rPr>
                <w:b/>
              </w:rPr>
              <w:t xml:space="preserve"> О.А., Гончаров С.М.,</w:t>
            </w:r>
            <w:r w:rsidRPr="005058CC">
              <w:t xml:space="preserve"> СПб ГАПОУ «Колледж туризма и гостиничного сервиса», методическая разработка «Устный журнал «Подвиг поваров и официантов в </w:t>
            </w:r>
            <w:r w:rsidRPr="005058CC">
              <w:lastRenderedPageBreak/>
              <w:t>годы Великой Отечественной войны»;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2 место </w:t>
            </w:r>
            <w:r w:rsidRPr="005058CC">
              <w:rPr>
                <w:b/>
              </w:rPr>
              <w:t>Иванова Е.В., Щёголева С.В.,</w:t>
            </w:r>
            <w:r w:rsidRPr="005058CC">
              <w:t xml:space="preserve"> ГБОУ школа №663 Московского района, методическая разработка «</w:t>
            </w:r>
            <w:proofErr w:type="spellStart"/>
            <w:r w:rsidRPr="005058CC">
              <w:t>Профориентационное</w:t>
            </w:r>
            <w:proofErr w:type="spellEnd"/>
            <w:r w:rsidRPr="005058CC">
              <w:t xml:space="preserve"> занятие «Мир профессий»;</w:t>
            </w:r>
          </w:p>
          <w:p w:rsidR="00147AF1" w:rsidRPr="005058CC" w:rsidRDefault="00147AF1" w:rsidP="003E0CE6">
            <w:pPr>
              <w:ind w:left="993"/>
              <w:jc w:val="both"/>
            </w:pPr>
            <w:r w:rsidRPr="005058CC">
              <w:rPr>
                <w:b/>
              </w:rPr>
              <w:t>Андреева Т.А., Андреева Ю.А</w:t>
            </w:r>
            <w:r w:rsidRPr="005058CC">
              <w:t>., СПб ГАПОУ «Колледж туризма и гостиничного сервиса», методическая разработка «Методические рекомендации по проведению интерактивного мастер-класса по теме: «Процедура бронирования и заселения гостя в отель»;</w:t>
            </w:r>
          </w:p>
          <w:p w:rsidR="00147AF1" w:rsidRPr="005058CC" w:rsidRDefault="00147AF1" w:rsidP="003E0CE6">
            <w:pPr>
              <w:ind w:left="993"/>
              <w:jc w:val="both"/>
            </w:pPr>
            <w:r w:rsidRPr="005058CC">
              <w:rPr>
                <w:b/>
              </w:rPr>
              <w:t>Воронина В.С.,</w:t>
            </w:r>
            <w:r w:rsidRPr="005058CC">
              <w:t xml:space="preserve">  СПб ГБПОУ «Колледж судостроения и прикладных технологий», методическая разработка «Урок профессионального мастерства «Корабел – звучит гордо!»;</w:t>
            </w:r>
          </w:p>
          <w:p w:rsidR="00147AF1" w:rsidRPr="005058CC" w:rsidRDefault="00147AF1" w:rsidP="003E0CE6">
            <w:pPr>
              <w:ind w:left="993"/>
              <w:jc w:val="both"/>
            </w:pPr>
            <w:proofErr w:type="spellStart"/>
            <w:r w:rsidRPr="005058CC">
              <w:rPr>
                <w:b/>
              </w:rPr>
              <w:t>Розанцева</w:t>
            </w:r>
            <w:proofErr w:type="spellEnd"/>
            <w:r w:rsidRPr="005058CC">
              <w:rPr>
                <w:b/>
              </w:rPr>
              <w:t xml:space="preserve"> Н.В</w:t>
            </w:r>
            <w:r w:rsidRPr="005058CC">
              <w:t>., СПб ГАПОУ «Колледж туризма и гостиничного сервиса», методическая разработка «Проведение интерактивного мастер-класса «Шаг в будущую профессию специалиста в области строительства и эксплуатация зданий и сооружений»;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3 место </w:t>
            </w:r>
            <w:r w:rsidRPr="005058CC">
              <w:rPr>
                <w:b/>
              </w:rPr>
              <w:t xml:space="preserve">Бойченко Р.А., </w:t>
            </w:r>
            <w:proofErr w:type="spellStart"/>
            <w:r w:rsidRPr="005058CC">
              <w:rPr>
                <w:b/>
              </w:rPr>
              <w:t>Грифлюк</w:t>
            </w:r>
            <w:proofErr w:type="spellEnd"/>
            <w:r w:rsidRPr="005058CC">
              <w:rPr>
                <w:b/>
              </w:rPr>
              <w:t xml:space="preserve"> И.А., Семенова И.В</w:t>
            </w:r>
            <w:r w:rsidRPr="005058CC">
              <w:t>., ГБОУ школа №3 Петроградского района, методическая разработка «Проектный метод в  образовании детей с ОВЗ как инструмент формирования навыков профессионального самоопределения»;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ab/>
            </w:r>
            <w:proofErr w:type="spellStart"/>
            <w:r w:rsidRPr="005058CC">
              <w:rPr>
                <w:b/>
              </w:rPr>
              <w:t>Капустникова</w:t>
            </w:r>
            <w:proofErr w:type="spellEnd"/>
            <w:r w:rsidRPr="005058CC">
              <w:rPr>
                <w:b/>
              </w:rPr>
              <w:t xml:space="preserve"> В.Н., Григорьева-Александрова Н.В., </w:t>
            </w:r>
            <w:proofErr w:type="spellStart"/>
            <w:r w:rsidRPr="005058CC">
              <w:rPr>
                <w:b/>
              </w:rPr>
              <w:t>Путникова</w:t>
            </w:r>
            <w:proofErr w:type="spellEnd"/>
            <w:r w:rsidRPr="005058CC">
              <w:rPr>
                <w:b/>
              </w:rPr>
              <w:t xml:space="preserve"> Н.А., </w:t>
            </w:r>
            <w:proofErr w:type="spellStart"/>
            <w:r w:rsidRPr="005058CC">
              <w:rPr>
                <w:b/>
              </w:rPr>
              <w:t>Шабурова</w:t>
            </w:r>
            <w:proofErr w:type="spellEnd"/>
            <w:r w:rsidRPr="005058CC">
              <w:rPr>
                <w:b/>
              </w:rPr>
              <w:t xml:space="preserve"> Е.С.</w:t>
            </w:r>
            <w:r w:rsidRPr="005058CC">
              <w:t>, ГБПОУ «Педагогический колледж № 1 им. Н. А. Некрасова Санкт-Петербурга», методическая разработка «</w:t>
            </w:r>
            <w:proofErr w:type="spellStart"/>
            <w:r w:rsidRPr="005058CC">
              <w:t>Профориентационное</w:t>
            </w:r>
            <w:proofErr w:type="spellEnd"/>
            <w:r w:rsidRPr="005058CC">
              <w:t xml:space="preserve"> мероприятие «Кем БЫТЬ?»;</w:t>
            </w:r>
          </w:p>
          <w:p w:rsidR="00147AF1" w:rsidRPr="005058CC" w:rsidRDefault="00147AF1" w:rsidP="003E0CE6">
            <w:pPr>
              <w:jc w:val="both"/>
            </w:pPr>
            <w:r w:rsidRPr="005058CC">
              <w:rPr>
                <w:b/>
              </w:rPr>
              <w:t>Номинация</w:t>
            </w:r>
            <w:r w:rsidRPr="005058CC">
              <w:t xml:space="preserve"> </w:t>
            </w:r>
            <w:r w:rsidRPr="005058CC">
              <w:rPr>
                <w:b/>
              </w:rPr>
              <w:t>«</w:t>
            </w:r>
            <w:proofErr w:type="spellStart"/>
            <w:r w:rsidRPr="005058CC">
              <w:rPr>
                <w:b/>
              </w:rPr>
              <w:t>Профориентационная</w:t>
            </w:r>
            <w:proofErr w:type="spellEnd"/>
            <w:r w:rsidRPr="005058CC">
              <w:rPr>
                <w:b/>
              </w:rPr>
              <w:t xml:space="preserve"> составляющая образовательной программы: профориентация на уроке»: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1 место </w:t>
            </w:r>
            <w:r w:rsidRPr="005058CC">
              <w:rPr>
                <w:b/>
              </w:rPr>
              <w:t>Пискунова Е.В., Белкина Н.В., Шевцова Д.Н., Обухович В.В</w:t>
            </w:r>
            <w:r w:rsidRPr="005058CC">
              <w:t xml:space="preserve">.,ГБОУ СОШ № 84 имени дважды Героя Советского Союза </w:t>
            </w:r>
            <w:proofErr w:type="spellStart"/>
            <w:r w:rsidRPr="005058CC">
              <w:t>П.А.Покрышева</w:t>
            </w:r>
            <w:proofErr w:type="spellEnd"/>
            <w:r w:rsidRPr="005058CC">
              <w:t xml:space="preserve"> Петроградского района, методическая разработка «Методические рекомендации по разработке и применению практико-ориентированных заданий </w:t>
            </w:r>
            <w:proofErr w:type="spellStart"/>
            <w:r w:rsidRPr="005058CC">
              <w:t>профориентационной</w:t>
            </w:r>
            <w:proofErr w:type="spellEnd"/>
            <w:r w:rsidRPr="005058CC">
              <w:t xml:space="preserve"> направленности по предметам общеобразовательного цикла»</w:t>
            </w:r>
          </w:p>
          <w:p w:rsidR="00147AF1" w:rsidRPr="005058CC" w:rsidRDefault="00147AF1" w:rsidP="003E0CE6">
            <w:pPr>
              <w:ind w:left="993" w:hanging="993"/>
              <w:jc w:val="both"/>
            </w:pPr>
            <w:r w:rsidRPr="005058CC">
              <w:t xml:space="preserve">2 место </w:t>
            </w:r>
            <w:r w:rsidRPr="005058CC">
              <w:rPr>
                <w:b/>
              </w:rPr>
              <w:t>творческий коллектив</w:t>
            </w:r>
            <w:r w:rsidRPr="005058CC">
              <w:t xml:space="preserve"> ГБОУ СОШ № 84 имени дважды Героя Советского Союза </w:t>
            </w:r>
            <w:proofErr w:type="spellStart"/>
            <w:r w:rsidRPr="005058CC">
              <w:t>П.А.Покрышева</w:t>
            </w:r>
            <w:proofErr w:type="spellEnd"/>
            <w:r w:rsidRPr="005058CC">
              <w:t xml:space="preserve"> Петроградского района, методическая разработка «Бинарные уроки с практико-ориентированными заданиями профессиональной направленности»</w:t>
            </w:r>
          </w:p>
          <w:p w:rsidR="00147AF1" w:rsidRPr="005058CC" w:rsidRDefault="00147AF1" w:rsidP="003E0CE6">
            <w:pPr>
              <w:jc w:val="both"/>
              <w:rPr>
                <w:b/>
                <w:lang w:eastAsia="ru-RU"/>
              </w:rPr>
            </w:pPr>
            <w:r w:rsidRPr="005058CC">
              <w:t>3 место не присуждалось</w:t>
            </w:r>
          </w:p>
        </w:tc>
      </w:tr>
      <w:tr w:rsidR="00FB5434" w:rsidRPr="005058CC" w:rsidTr="00FF2AE8">
        <w:tc>
          <w:tcPr>
            <w:tcW w:w="0" w:type="auto"/>
          </w:tcPr>
          <w:p w:rsidR="00FB5434" w:rsidRPr="005058CC" w:rsidRDefault="00FB5434" w:rsidP="00473C40">
            <w:pPr>
              <w:jc w:val="center"/>
            </w:pPr>
            <w:r w:rsidRPr="005058CC">
              <w:lastRenderedPageBreak/>
              <w:t>17</w:t>
            </w:r>
          </w:p>
        </w:tc>
        <w:tc>
          <w:tcPr>
            <w:tcW w:w="3821" w:type="dxa"/>
          </w:tcPr>
          <w:p w:rsidR="00FB5434" w:rsidRPr="005058CC" w:rsidRDefault="00FB5434" w:rsidP="00473C40">
            <w:pPr>
              <w:tabs>
                <w:tab w:val="left" w:pos="317"/>
                <w:tab w:val="left" w:pos="1026"/>
              </w:tabs>
              <w:jc w:val="both"/>
              <w:rPr>
                <w:bCs/>
                <w:lang w:eastAsia="ru-RU"/>
              </w:rPr>
            </w:pPr>
            <w:r w:rsidRPr="005058CC">
              <w:t xml:space="preserve">Проведение информационно-методических консультаций для специалистов ОУ, курирующих </w:t>
            </w:r>
            <w:r w:rsidRPr="005058CC">
              <w:lastRenderedPageBreak/>
              <w:t>вопросы профессиональной ориентации обучающихся</w:t>
            </w:r>
          </w:p>
          <w:p w:rsidR="00FB5434" w:rsidRPr="005058CC" w:rsidRDefault="00FB5434" w:rsidP="00473C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348" w:type="dxa"/>
          </w:tcPr>
          <w:p w:rsidR="00FB5434" w:rsidRPr="005058CC" w:rsidRDefault="00FB5434" w:rsidP="00473C40">
            <w:pPr>
              <w:ind w:firstLine="601"/>
              <w:jc w:val="both"/>
            </w:pPr>
            <w:r w:rsidRPr="005058CC">
              <w:lastRenderedPageBreak/>
              <w:t xml:space="preserve">Специалистом по профориентации ДУМ СПб с сентября 2017 года по май 2018 года проводились консультации по вопросам психолого-педагогического сопровождения профессионального самоопределения обучающихся, и консультации для обучающихся и их </w:t>
            </w:r>
            <w:r w:rsidRPr="005058CC">
              <w:lastRenderedPageBreak/>
              <w:t xml:space="preserve">родителей (законных представителей). </w:t>
            </w:r>
          </w:p>
          <w:p w:rsidR="00FB5434" w:rsidRPr="005058CC" w:rsidRDefault="00FB5434" w:rsidP="00097451">
            <w:pPr>
              <w:ind w:firstLine="601"/>
              <w:jc w:val="both"/>
              <w:rPr>
                <w:color w:val="000000"/>
                <w:lang w:eastAsia="ru-RU"/>
              </w:rPr>
            </w:pPr>
            <w:r w:rsidRPr="005058CC">
              <w:t xml:space="preserve">С педагогами проведено </w:t>
            </w:r>
            <w:r w:rsidR="00097451">
              <w:t>17</w:t>
            </w:r>
            <w:r w:rsidRPr="005058CC">
              <w:t xml:space="preserve"> консультаций; с </w:t>
            </w:r>
            <w:r w:rsidR="00097451">
              <w:t>8</w:t>
            </w:r>
            <w:r w:rsidRPr="005058CC">
              <w:t xml:space="preserve"> родителями (законными представителями) проведено </w:t>
            </w:r>
            <w:r w:rsidR="00097451">
              <w:t>8</w:t>
            </w:r>
            <w:r w:rsidRPr="005058CC">
              <w:t xml:space="preserve"> консультаций, с обучающимися (школьниками) – </w:t>
            </w:r>
            <w:r w:rsidR="00097451">
              <w:t>19</w:t>
            </w:r>
            <w:r w:rsidRPr="005058CC">
              <w:t xml:space="preserve"> консультаций (</w:t>
            </w:r>
            <w:r w:rsidR="00097451">
              <w:t>15</w:t>
            </w:r>
            <w:r w:rsidRPr="005058CC">
              <w:t xml:space="preserve"> школьников).</w:t>
            </w:r>
          </w:p>
        </w:tc>
      </w:tr>
      <w:tr w:rsidR="00FB5434" w:rsidRPr="005058CC" w:rsidTr="00223067">
        <w:tc>
          <w:tcPr>
            <w:tcW w:w="0" w:type="auto"/>
          </w:tcPr>
          <w:p w:rsidR="00FB5434" w:rsidRPr="005058CC" w:rsidRDefault="00FB5434" w:rsidP="00223067">
            <w:pPr>
              <w:jc w:val="center"/>
            </w:pPr>
            <w:r w:rsidRPr="005058CC">
              <w:lastRenderedPageBreak/>
              <w:t>6</w:t>
            </w:r>
          </w:p>
        </w:tc>
        <w:tc>
          <w:tcPr>
            <w:tcW w:w="3821" w:type="dxa"/>
          </w:tcPr>
          <w:p w:rsidR="00FB5434" w:rsidRPr="005058CC" w:rsidRDefault="00FB5434" w:rsidP="002230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058CC">
              <w:rPr>
                <w:lang w:eastAsia="ru-RU"/>
              </w:rPr>
              <w:t xml:space="preserve">Организация экспресс-диагностики по профориентации </w:t>
            </w:r>
            <w:proofErr w:type="gramStart"/>
            <w:r w:rsidRPr="005058CC">
              <w:rPr>
                <w:lang w:eastAsia="ru-RU"/>
              </w:rPr>
              <w:t>обучающихся</w:t>
            </w:r>
            <w:proofErr w:type="gramEnd"/>
            <w:r w:rsidRPr="005058CC">
              <w:rPr>
                <w:lang w:eastAsia="ru-RU"/>
              </w:rPr>
              <w:t xml:space="preserve"> ГБОУ</w:t>
            </w:r>
          </w:p>
        </w:tc>
        <w:tc>
          <w:tcPr>
            <w:tcW w:w="10348" w:type="dxa"/>
          </w:tcPr>
          <w:p w:rsidR="006C5C39" w:rsidRDefault="00FB5434" w:rsidP="00097451">
            <w:pPr>
              <w:tabs>
                <w:tab w:val="left" w:pos="1593"/>
                <w:tab w:val="left" w:pos="2520"/>
              </w:tabs>
              <w:ind w:firstLine="742"/>
              <w:jc w:val="both"/>
            </w:pPr>
            <w:r w:rsidRPr="005058CC">
              <w:rPr>
                <w:b/>
              </w:rPr>
              <w:t>15-17 ноября 2017 года</w:t>
            </w:r>
            <w:r w:rsidRPr="005058CC">
              <w:t xml:space="preserve"> в рамках </w:t>
            </w:r>
            <w:r w:rsidRPr="005058CC">
              <w:rPr>
                <w:b/>
                <w:lang w:val="en-US"/>
              </w:rPr>
              <w:t>III</w:t>
            </w:r>
            <w:r w:rsidRPr="005058CC">
              <w:rPr>
                <w:b/>
              </w:rPr>
              <w:t xml:space="preserve"> Открытый региональный чемпионат «Молодые профессионалы» (</w:t>
            </w:r>
            <w:proofErr w:type="spellStart"/>
            <w:r w:rsidRPr="005058CC">
              <w:rPr>
                <w:b/>
                <w:lang w:val="en-US"/>
              </w:rPr>
              <w:t>WorldSkills</w:t>
            </w:r>
            <w:proofErr w:type="spellEnd"/>
            <w:r w:rsidRPr="005058CC">
              <w:rPr>
                <w:b/>
              </w:rPr>
              <w:t xml:space="preserve"> </w:t>
            </w:r>
            <w:r w:rsidRPr="005058CC">
              <w:rPr>
                <w:b/>
                <w:lang w:val="en-US"/>
              </w:rPr>
              <w:t>Russia</w:t>
            </w:r>
            <w:r w:rsidRPr="005058CC">
              <w:rPr>
                <w:b/>
              </w:rPr>
              <w:t>) и Городской конкурс профессионального мастерства «Шаг в профессию» - 2017</w:t>
            </w:r>
            <w:r w:rsidRPr="005058CC">
              <w:t xml:space="preserve"> ГБНОУ ДУМ СПб представил работу Городского центра содействия профессиональному самоопределению детей и молодежи, организованного на базе Дворца. На  стенде, посвященном </w:t>
            </w:r>
            <w:proofErr w:type="spellStart"/>
            <w:r w:rsidRPr="005058CC">
              <w:t>профориентационной</w:t>
            </w:r>
            <w:proofErr w:type="spellEnd"/>
            <w:r w:rsidRPr="005058CC">
              <w:t xml:space="preserve"> деятельности центра,  были представлены информационные и диагностические материалы по психолого-педагогическому и методическому сопровождению профессионального самоопределения учащейся молодежи. Проводилась экспресс-диагностика по профориентации обучающихся ГБОУ (300 учащихся).</w:t>
            </w:r>
          </w:p>
          <w:p w:rsidR="0084562C" w:rsidRPr="005058CC" w:rsidRDefault="0084562C" w:rsidP="0084562C">
            <w:pPr>
              <w:tabs>
                <w:tab w:val="left" w:pos="1593"/>
                <w:tab w:val="left" w:pos="2520"/>
              </w:tabs>
              <w:ind w:firstLine="742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течение апреля-мая 2019 года </w:t>
            </w:r>
            <w:r w:rsidRPr="0084562C">
              <w:rPr>
                <w:color w:val="000000"/>
                <w:lang w:eastAsia="ru-RU"/>
              </w:rPr>
              <w:t xml:space="preserve">проводилась экспресс-диагностика по профориентации обучающихся </w:t>
            </w:r>
            <w:r>
              <w:rPr>
                <w:color w:val="000000"/>
                <w:lang w:eastAsia="ru-RU"/>
              </w:rPr>
              <w:t xml:space="preserve">8-11 классов </w:t>
            </w:r>
            <w:r w:rsidRPr="0084562C">
              <w:rPr>
                <w:color w:val="000000"/>
                <w:lang w:eastAsia="ru-RU"/>
              </w:rPr>
              <w:t>ГБОУ</w:t>
            </w:r>
            <w:r>
              <w:rPr>
                <w:color w:val="000000"/>
                <w:lang w:eastAsia="ru-RU"/>
              </w:rPr>
              <w:t>, посещающих с экскурсией Музей истории профессионального образования (по предварительным заявкам); всего охвачено 407 человек (24 группы).</w:t>
            </w:r>
          </w:p>
        </w:tc>
      </w:tr>
      <w:tr w:rsidR="00FB5434" w:rsidRPr="005058CC" w:rsidTr="00223067">
        <w:tc>
          <w:tcPr>
            <w:tcW w:w="0" w:type="auto"/>
          </w:tcPr>
          <w:p w:rsidR="00FB5434" w:rsidRPr="005058CC" w:rsidRDefault="00FB5434" w:rsidP="00223067">
            <w:pPr>
              <w:jc w:val="center"/>
            </w:pPr>
          </w:p>
        </w:tc>
        <w:tc>
          <w:tcPr>
            <w:tcW w:w="3821" w:type="dxa"/>
          </w:tcPr>
          <w:p w:rsidR="00FB5434" w:rsidRPr="005058CC" w:rsidRDefault="00FB5434" w:rsidP="002230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058CC">
              <w:rPr>
                <w:lang w:eastAsia="ru-RU"/>
              </w:rPr>
              <w:t xml:space="preserve">Групповая </w:t>
            </w:r>
            <w:proofErr w:type="spellStart"/>
            <w:r w:rsidRPr="005058CC">
              <w:rPr>
                <w:lang w:eastAsia="ru-RU"/>
              </w:rPr>
              <w:t>профориентационная</w:t>
            </w:r>
            <w:proofErr w:type="spellEnd"/>
            <w:r w:rsidRPr="005058CC">
              <w:rPr>
                <w:lang w:eastAsia="ru-RU"/>
              </w:rPr>
              <w:t xml:space="preserve"> диагностика по заявкам ГБОУ</w:t>
            </w:r>
          </w:p>
        </w:tc>
        <w:tc>
          <w:tcPr>
            <w:tcW w:w="10348" w:type="dxa"/>
          </w:tcPr>
          <w:p w:rsidR="00FB5434" w:rsidRPr="005058CC" w:rsidRDefault="00FB5434" w:rsidP="00223067">
            <w:pPr>
              <w:tabs>
                <w:tab w:val="left" w:pos="1593"/>
                <w:tab w:val="left" w:pos="2520"/>
              </w:tabs>
              <w:ind w:firstLine="742"/>
              <w:jc w:val="both"/>
            </w:pPr>
            <w:r w:rsidRPr="005058CC">
              <w:t xml:space="preserve">Проведена работа по </w:t>
            </w:r>
            <w:proofErr w:type="spellStart"/>
            <w:r w:rsidRPr="005058CC">
              <w:t>проофориентационной</w:t>
            </w:r>
            <w:proofErr w:type="spellEnd"/>
            <w:r w:rsidRPr="005058CC">
              <w:t xml:space="preserve"> диагностике </w:t>
            </w:r>
            <w:proofErr w:type="spellStart"/>
            <w:r w:rsidRPr="005058CC">
              <w:t>учащихсяч</w:t>
            </w:r>
            <w:proofErr w:type="spellEnd"/>
            <w:r w:rsidRPr="005058CC">
              <w:t xml:space="preserve"> 8-9 классов школ Санкт-Петербурга (2 часа диагностика, 1 час интерактивные занятия по результатам диагностики с выдачей распечаток индивидуальных результатов, составление заключения для ГБОУ по результатам диагностики, выступление на родительских собраниях):</w:t>
            </w:r>
          </w:p>
          <w:p w:rsidR="00FB5434" w:rsidRPr="005058CC" w:rsidRDefault="00FB5434" w:rsidP="00223067">
            <w:pPr>
              <w:tabs>
                <w:tab w:val="left" w:pos="1593"/>
                <w:tab w:val="left" w:pos="2520"/>
              </w:tabs>
              <w:ind w:firstLine="742"/>
              <w:jc w:val="both"/>
            </w:pPr>
            <w:r w:rsidRPr="005058CC">
              <w:t>ГБОУ гимназия №405 Красногвардейского района (5 классов, 122 учащихся)</w:t>
            </w:r>
          </w:p>
          <w:p w:rsidR="00FB5434" w:rsidRPr="005058CC" w:rsidRDefault="00FB5434" w:rsidP="00223067">
            <w:pPr>
              <w:tabs>
                <w:tab w:val="left" w:pos="1593"/>
                <w:tab w:val="left" w:pos="2520"/>
              </w:tabs>
              <w:ind w:firstLine="742"/>
              <w:jc w:val="both"/>
            </w:pPr>
            <w:r w:rsidRPr="005058CC">
              <w:t>ГБОУ школа №496 Московского района (2 класса, 31 человек)</w:t>
            </w:r>
          </w:p>
          <w:p w:rsidR="00FB5434" w:rsidRPr="005058CC" w:rsidRDefault="00FB5434" w:rsidP="00223067">
            <w:pPr>
              <w:tabs>
                <w:tab w:val="left" w:pos="1593"/>
                <w:tab w:val="left" w:pos="2520"/>
              </w:tabs>
              <w:ind w:firstLine="742"/>
              <w:jc w:val="both"/>
            </w:pPr>
            <w:r w:rsidRPr="005058CC">
              <w:t>ГБОУ средняя школа №147 Красногвардейского района (2 класса, 25 учащихся)</w:t>
            </w:r>
          </w:p>
          <w:p w:rsidR="00FB5434" w:rsidRPr="005058CC" w:rsidRDefault="00FB5434" w:rsidP="00223067">
            <w:pPr>
              <w:tabs>
                <w:tab w:val="left" w:pos="1593"/>
                <w:tab w:val="left" w:pos="2520"/>
              </w:tabs>
              <w:ind w:firstLine="742"/>
              <w:jc w:val="both"/>
            </w:pPr>
            <w:r w:rsidRPr="005058CC">
              <w:t xml:space="preserve">Всего охвачено </w:t>
            </w:r>
            <w:proofErr w:type="spellStart"/>
            <w:r w:rsidRPr="005058CC">
              <w:t>профориентациолнной</w:t>
            </w:r>
            <w:proofErr w:type="spellEnd"/>
            <w:r w:rsidRPr="005058CC">
              <w:t xml:space="preserve"> диагностикой 178 учащихся.</w:t>
            </w:r>
          </w:p>
        </w:tc>
      </w:tr>
      <w:tr w:rsidR="00FB5434" w:rsidRPr="005058CC" w:rsidTr="005058CC">
        <w:trPr>
          <w:trHeight w:val="1128"/>
        </w:trPr>
        <w:tc>
          <w:tcPr>
            <w:tcW w:w="0" w:type="auto"/>
          </w:tcPr>
          <w:p w:rsidR="00FB5434" w:rsidRPr="005058CC" w:rsidRDefault="00FB5434" w:rsidP="003E0CE6">
            <w:pPr>
              <w:jc w:val="center"/>
            </w:pPr>
            <w:r w:rsidRPr="005058CC">
              <w:t>18</w:t>
            </w:r>
          </w:p>
        </w:tc>
        <w:tc>
          <w:tcPr>
            <w:tcW w:w="3821" w:type="dxa"/>
          </w:tcPr>
          <w:p w:rsidR="00FB5434" w:rsidRPr="005058CC" w:rsidRDefault="00FB5434" w:rsidP="003E0C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058CC">
              <w:rPr>
                <w:color w:val="000000"/>
                <w:lang w:eastAsia="ru-RU"/>
              </w:rPr>
              <w:t>Участие в работе жюри</w:t>
            </w:r>
          </w:p>
        </w:tc>
        <w:tc>
          <w:tcPr>
            <w:tcW w:w="10348" w:type="dxa"/>
          </w:tcPr>
          <w:p w:rsidR="00FB5434" w:rsidRPr="005058CC" w:rsidRDefault="00FB5434" w:rsidP="003E0CE6">
            <w:pPr>
              <w:ind w:firstLine="601"/>
              <w:jc w:val="both"/>
              <w:rPr>
                <w:b/>
                <w:lang w:eastAsia="ru-RU"/>
              </w:rPr>
            </w:pPr>
            <w:r w:rsidRPr="005058CC">
              <w:rPr>
                <w:b/>
                <w:lang w:eastAsia="ru-RU"/>
              </w:rPr>
              <w:t>31 января и 5 апреля 2018 года</w:t>
            </w:r>
          </w:p>
          <w:p w:rsidR="00FB5434" w:rsidRPr="005058CC" w:rsidRDefault="00FB5434" w:rsidP="003E0CE6">
            <w:pPr>
              <w:ind w:firstLine="601"/>
              <w:jc w:val="both"/>
              <w:rPr>
                <w:lang w:eastAsia="ru-RU"/>
              </w:rPr>
            </w:pPr>
            <w:r w:rsidRPr="005058CC">
              <w:rPr>
                <w:lang w:eastAsia="ru-RU"/>
              </w:rPr>
              <w:t>Участие в качестве членов жюри в Олимпиаде по профориентации для обучающихся коррекционных школ «Мы выбираем путь (организатор - ГБОУ ДОД ДДЮТ «Фонтанка-32»).</w:t>
            </w:r>
          </w:p>
          <w:p w:rsidR="00FB5434" w:rsidRPr="005058CC" w:rsidRDefault="00FB5434" w:rsidP="00FB5434">
            <w:pPr>
              <w:ind w:firstLine="601"/>
              <w:jc w:val="both"/>
              <w:rPr>
                <w:lang w:eastAsia="ru-RU"/>
              </w:rPr>
            </w:pPr>
            <w:r w:rsidRPr="005058CC">
              <w:rPr>
                <w:lang w:eastAsia="ru-RU"/>
              </w:rPr>
              <w:t>Участие в качестве членов жюри в Олимпиаде по профориентации для обучающихся образовательных учреждений «Мы выбираем путь» (организатор - ГБОУ ДОД ДДЮТ «Фонтанка-32»).</w:t>
            </w:r>
          </w:p>
        </w:tc>
      </w:tr>
      <w:tr w:rsidR="00FB5434" w:rsidRPr="00D91D75" w:rsidTr="00FF2AE8">
        <w:tc>
          <w:tcPr>
            <w:tcW w:w="0" w:type="auto"/>
          </w:tcPr>
          <w:p w:rsidR="00FB5434" w:rsidRPr="005058CC" w:rsidRDefault="00FB5434" w:rsidP="003E0CE6">
            <w:pPr>
              <w:jc w:val="center"/>
            </w:pPr>
            <w:r w:rsidRPr="005058CC">
              <w:t>19</w:t>
            </w:r>
          </w:p>
        </w:tc>
        <w:tc>
          <w:tcPr>
            <w:tcW w:w="3821" w:type="dxa"/>
          </w:tcPr>
          <w:p w:rsidR="00FB5434" w:rsidRPr="005058CC" w:rsidRDefault="00FB5434" w:rsidP="003E0CE6">
            <w:pPr>
              <w:jc w:val="both"/>
            </w:pPr>
            <w:r w:rsidRPr="005058CC">
              <w:t xml:space="preserve">Организация и проведение конференций, семинаров, круглых столов </w:t>
            </w:r>
          </w:p>
          <w:p w:rsidR="00FB5434" w:rsidRPr="005058CC" w:rsidRDefault="00FB5434" w:rsidP="003E0C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348" w:type="dxa"/>
          </w:tcPr>
          <w:p w:rsidR="005058CC" w:rsidRPr="005058CC" w:rsidRDefault="005058CC" w:rsidP="005058CC">
            <w:pPr>
              <w:ind w:firstLine="601"/>
              <w:jc w:val="both"/>
              <w:rPr>
                <w:b/>
                <w:lang w:eastAsia="ru-RU"/>
              </w:rPr>
            </w:pPr>
            <w:r w:rsidRPr="005058CC">
              <w:rPr>
                <w:b/>
                <w:lang w:eastAsia="ru-RU"/>
              </w:rPr>
              <w:t xml:space="preserve">12-13 ноября 2018 года </w:t>
            </w:r>
          </w:p>
          <w:p w:rsidR="005058CC" w:rsidRPr="005058CC" w:rsidRDefault="005058CC" w:rsidP="005058CC">
            <w:pPr>
              <w:jc w:val="both"/>
              <w:rPr>
                <w:lang w:eastAsia="ru-RU"/>
              </w:rPr>
            </w:pPr>
            <w:proofErr w:type="gramStart"/>
            <w:r w:rsidRPr="005058CC">
              <w:rPr>
                <w:lang w:eastAsia="ru-RU"/>
              </w:rPr>
              <w:t>Методический семинар «Профессиональное самоопределение школьников: новые подходы и технологии»</w:t>
            </w:r>
            <w:r w:rsidR="001E1AC0">
              <w:rPr>
                <w:lang w:eastAsia="ru-RU"/>
              </w:rPr>
              <w:t xml:space="preserve"> (ведет семинар </w:t>
            </w:r>
            <w:proofErr w:type="spellStart"/>
            <w:r w:rsidR="001E1AC0">
              <w:rPr>
                <w:lang w:eastAsia="ru-RU"/>
              </w:rPr>
              <w:t>Резапкина</w:t>
            </w:r>
            <w:proofErr w:type="spellEnd"/>
            <w:r w:rsidR="001E1AC0">
              <w:rPr>
                <w:lang w:eastAsia="ru-RU"/>
              </w:rPr>
              <w:t xml:space="preserve"> Г.В., </w:t>
            </w:r>
            <w:r w:rsidR="001E1AC0" w:rsidRPr="001E1AC0">
              <w:rPr>
                <w:lang w:eastAsia="ru-RU"/>
              </w:rPr>
              <w:t xml:space="preserve">психолог, старший научный сотрудник Центра практической психологии образования ГБОУ ВПО МО «Академия социального управления», ФГАУ «Федеральный институт развития образования», член межведомственного </w:t>
            </w:r>
            <w:r w:rsidR="001E1AC0" w:rsidRPr="001E1AC0">
              <w:rPr>
                <w:lang w:eastAsia="ru-RU"/>
              </w:rPr>
              <w:lastRenderedPageBreak/>
              <w:t xml:space="preserve">координационного совета по вопросам профессиональной ориентации молодежи, научный руководитель сети федеральных экспериментальных площадок по теме «Психолого-педагогическое сопровождение самоопределения </w:t>
            </w:r>
            <w:r w:rsidR="001E1AC0">
              <w:rPr>
                <w:lang w:eastAsia="ru-RU"/>
              </w:rPr>
              <w:t>учащихся в системе образования»)</w:t>
            </w:r>
            <w:proofErr w:type="gramEnd"/>
          </w:p>
          <w:p w:rsidR="005058CC" w:rsidRPr="005058CC" w:rsidRDefault="005058CC" w:rsidP="005058CC">
            <w:pPr>
              <w:ind w:firstLine="601"/>
              <w:jc w:val="both"/>
              <w:rPr>
                <w:b/>
                <w:lang w:eastAsia="ru-RU"/>
              </w:rPr>
            </w:pPr>
            <w:r w:rsidRPr="005058CC">
              <w:rPr>
                <w:b/>
                <w:lang w:eastAsia="ru-RU"/>
              </w:rPr>
              <w:t xml:space="preserve">10 декабря 2018 года </w:t>
            </w:r>
          </w:p>
          <w:p w:rsidR="005058CC" w:rsidRPr="005058CC" w:rsidRDefault="005058CC" w:rsidP="005058CC">
            <w:pPr>
              <w:jc w:val="both"/>
              <w:rPr>
                <w:lang w:eastAsia="ru-RU"/>
              </w:rPr>
            </w:pPr>
            <w:r w:rsidRPr="005058CC">
              <w:rPr>
                <w:lang w:eastAsia="ru-RU"/>
              </w:rPr>
              <w:t>Городской семинар «Подведение итогов городского конкурса «</w:t>
            </w:r>
            <w:proofErr w:type="spellStart"/>
            <w:r w:rsidRPr="005058CC">
              <w:rPr>
                <w:lang w:eastAsia="ru-RU"/>
              </w:rPr>
              <w:t>Виртаульный</w:t>
            </w:r>
            <w:proofErr w:type="spellEnd"/>
            <w:r w:rsidRPr="005058CC">
              <w:rPr>
                <w:lang w:eastAsia="ru-RU"/>
              </w:rPr>
              <w:t xml:space="preserve"> кабинет профориентации на сайте общеобразовательного учреждения»</w:t>
            </w:r>
          </w:p>
          <w:p w:rsidR="005058CC" w:rsidRPr="005058CC" w:rsidRDefault="005058CC" w:rsidP="005058CC">
            <w:pPr>
              <w:ind w:firstLine="601"/>
              <w:jc w:val="both"/>
              <w:rPr>
                <w:b/>
                <w:lang w:eastAsia="ru-RU"/>
              </w:rPr>
            </w:pPr>
            <w:r w:rsidRPr="005058CC">
              <w:rPr>
                <w:b/>
                <w:lang w:eastAsia="ru-RU"/>
              </w:rPr>
              <w:t>21 февраля 2019 года</w:t>
            </w:r>
          </w:p>
          <w:p w:rsidR="005058CC" w:rsidRPr="005058CC" w:rsidRDefault="005058CC" w:rsidP="005058CC">
            <w:pPr>
              <w:jc w:val="both"/>
              <w:rPr>
                <w:lang w:eastAsia="ru-RU"/>
              </w:rPr>
            </w:pPr>
            <w:r w:rsidRPr="005058CC">
              <w:rPr>
                <w:lang w:eastAsia="ru-RU"/>
              </w:rPr>
              <w:t xml:space="preserve">Городское учебно-методическое объединение заместителей директоров по воспитательной работе профессиональных образовательных учреждений Методический семинар «Основные тенденции организации </w:t>
            </w:r>
            <w:proofErr w:type="spellStart"/>
            <w:r w:rsidRPr="005058CC">
              <w:rPr>
                <w:lang w:eastAsia="ru-RU"/>
              </w:rPr>
              <w:t>профориентационной</w:t>
            </w:r>
            <w:proofErr w:type="spellEnd"/>
            <w:r w:rsidRPr="005058CC">
              <w:rPr>
                <w:lang w:eastAsia="ru-RU"/>
              </w:rPr>
              <w:t xml:space="preserve"> работы с молодежью»</w:t>
            </w:r>
          </w:p>
          <w:p w:rsidR="005058CC" w:rsidRPr="005058CC" w:rsidRDefault="005058CC" w:rsidP="005058CC">
            <w:pPr>
              <w:pStyle w:val="ad"/>
              <w:ind w:firstLine="601"/>
              <w:jc w:val="both"/>
              <w:rPr>
                <w:b/>
                <w:lang w:eastAsia="ru-RU"/>
              </w:rPr>
            </w:pPr>
            <w:r w:rsidRPr="005058CC">
              <w:rPr>
                <w:b/>
                <w:lang w:eastAsia="ru-RU"/>
              </w:rPr>
              <w:t>20 мая 2019 года</w:t>
            </w:r>
          </w:p>
          <w:p w:rsidR="00FB5434" w:rsidRPr="007A37BA" w:rsidRDefault="005058CC" w:rsidP="001E1AC0">
            <w:pPr>
              <w:pStyle w:val="ad"/>
              <w:jc w:val="both"/>
              <w:rPr>
                <w:lang w:eastAsia="ru-RU"/>
              </w:rPr>
            </w:pPr>
            <w:r w:rsidRPr="005058CC">
              <w:rPr>
                <w:lang w:eastAsia="ru-RU"/>
              </w:rPr>
              <w:t xml:space="preserve"> Городской семинар «Сопровождение профессионального самоопределения: обмен опытом»</w:t>
            </w:r>
            <w:r w:rsidR="001E1AC0">
              <w:rPr>
                <w:lang w:eastAsia="ru-RU"/>
              </w:rPr>
              <w:t>, подведение итогов Городского конкурса методических разработок по психолого-педагогическому сопровождению профессионального самоопределения в образовательном учреждении</w:t>
            </w:r>
          </w:p>
        </w:tc>
      </w:tr>
    </w:tbl>
    <w:p w:rsidR="00FF2AE8" w:rsidRDefault="00FF2AE8" w:rsidP="003E0CE6">
      <w:pPr>
        <w:ind w:firstLine="284"/>
        <w:jc w:val="center"/>
      </w:pPr>
    </w:p>
    <w:p w:rsidR="0084562C" w:rsidRDefault="0084562C" w:rsidP="0084562C">
      <w:pPr>
        <w:ind w:firstLine="284"/>
        <w:jc w:val="both"/>
      </w:pPr>
    </w:p>
    <w:p w:rsidR="0084562C" w:rsidRDefault="0084562C" w:rsidP="0084562C">
      <w:pPr>
        <w:jc w:val="both"/>
      </w:pPr>
      <w:r>
        <w:t>Методист Опорного центра содействия профессиональному самоопределению детей и молодежи ГБНОУ ДУМ СПб</w:t>
      </w:r>
      <w:r>
        <w:tab/>
        <w:t xml:space="preserve">                 Федорова Е.В.</w:t>
      </w:r>
    </w:p>
    <w:p w:rsidR="0084562C" w:rsidRDefault="0084562C" w:rsidP="003E0CE6">
      <w:pPr>
        <w:ind w:firstLine="284"/>
        <w:jc w:val="center"/>
      </w:pPr>
    </w:p>
    <w:sectPr w:rsidR="0084562C" w:rsidSect="000943A1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5D" w:rsidRDefault="00044E5D" w:rsidP="00EB3FF8">
      <w:r>
        <w:separator/>
      </w:r>
    </w:p>
  </w:endnote>
  <w:endnote w:type="continuationSeparator" w:id="0">
    <w:p w:rsidR="00044E5D" w:rsidRDefault="00044E5D" w:rsidP="00EB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71250"/>
      <w:docPartObj>
        <w:docPartGallery w:val="Page Numbers (Bottom of Page)"/>
        <w:docPartUnique/>
      </w:docPartObj>
    </w:sdtPr>
    <w:sdtEndPr/>
    <w:sdtContent>
      <w:p w:rsidR="00DE02CE" w:rsidRDefault="00DE02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91">
          <w:rPr>
            <w:noProof/>
          </w:rPr>
          <w:t>1</w:t>
        </w:r>
        <w:r>
          <w:fldChar w:fldCharType="end"/>
        </w:r>
      </w:p>
    </w:sdtContent>
  </w:sdt>
  <w:p w:rsidR="00DE02CE" w:rsidRDefault="00DE02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5D" w:rsidRDefault="00044E5D" w:rsidP="00EB3FF8">
      <w:r>
        <w:separator/>
      </w:r>
    </w:p>
  </w:footnote>
  <w:footnote w:type="continuationSeparator" w:id="0">
    <w:p w:rsidR="00044E5D" w:rsidRDefault="00044E5D" w:rsidP="00EB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A0090"/>
    <w:multiLevelType w:val="hybridMultilevel"/>
    <w:tmpl w:val="18A258C6"/>
    <w:lvl w:ilvl="0" w:tplc="85020A0E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E11550"/>
    <w:multiLevelType w:val="hybridMultilevel"/>
    <w:tmpl w:val="AF60639C"/>
    <w:lvl w:ilvl="0" w:tplc="7EBA0F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B56089"/>
    <w:multiLevelType w:val="hybridMultilevel"/>
    <w:tmpl w:val="8ABAACE8"/>
    <w:lvl w:ilvl="0" w:tplc="7EBA0F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120BA3"/>
    <w:multiLevelType w:val="hybridMultilevel"/>
    <w:tmpl w:val="EC5AB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5DD9"/>
    <w:multiLevelType w:val="hybridMultilevel"/>
    <w:tmpl w:val="31609BD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28A45D23"/>
    <w:multiLevelType w:val="hybridMultilevel"/>
    <w:tmpl w:val="EB12B3E8"/>
    <w:lvl w:ilvl="0" w:tplc="6E844E6A">
      <w:start w:val="9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2A1D4ADD"/>
    <w:multiLevelType w:val="hybridMultilevel"/>
    <w:tmpl w:val="8A265F54"/>
    <w:lvl w:ilvl="0" w:tplc="7EBA0F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2320FE"/>
    <w:multiLevelType w:val="hybridMultilevel"/>
    <w:tmpl w:val="5336CD58"/>
    <w:lvl w:ilvl="0" w:tplc="1C845A58">
      <w:start w:val="16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2D2C34F1"/>
    <w:multiLevelType w:val="hybridMultilevel"/>
    <w:tmpl w:val="5DDE6D2E"/>
    <w:lvl w:ilvl="0" w:tplc="DFC63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60B1"/>
    <w:multiLevelType w:val="multilevel"/>
    <w:tmpl w:val="240C52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A8D0311"/>
    <w:multiLevelType w:val="hybridMultilevel"/>
    <w:tmpl w:val="9B3CC39E"/>
    <w:lvl w:ilvl="0" w:tplc="7EBA0F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BF6CBF"/>
    <w:multiLevelType w:val="hybridMultilevel"/>
    <w:tmpl w:val="70CCC24A"/>
    <w:lvl w:ilvl="0" w:tplc="7EBA0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5868"/>
    <w:multiLevelType w:val="multilevel"/>
    <w:tmpl w:val="63A40B4A"/>
    <w:lvl w:ilvl="0">
      <w:start w:val="3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>
    <w:nsid w:val="4D476955"/>
    <w:multiLevelType w:val="hybridMultilevel"/>
    <w:tmpl w:val="3C92FD9E"/>
    <w:lvl w:ilvl="0" w:tplc="C93223E6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7B480F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2" w:tplc="19FAD2F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C6B08"/>
    <w:multiLevelType w:val="multilevel"/>
    <w:tmpl w:val="AFA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D17D3"/>
    <w:multiLevelType w:val="hybridMultilevel"/>
    <w:tmpl w:val="539AA88E"/>
    <w:lvl w:ilvl="0" w:tplc="7EBA0F5C">
      <w:start w:val="1"/>
      <w:numFmt w:val="bullet"/>
      <w:lvlText w:val="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558D57DA"/>
    <w:multiLevelType w:val="hybridMultilevel"/>
    <w:tmpl w:val="36A2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732D7"/>
    <w:multiLevelType w:val="hybridMultilevel"/>
    <w:tmpl w:val="6F08FB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255B8"/>
    <w:multiLevelType w:val="hybridMultilevel"/>
    <w:tmpl w:val="4BD81B8E"/>
    <w:lvl w:ilvl="0" w:tplc="937CA154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D6A96"/>
    <w:multiLevelType w:val="hybridMultilevel"/>
    <w:tmpl w:val="4BD81B8E"/>
    <w:lvl w:ilvl="0" w:tplc="937CA1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>
    <w:nsid w:val="78B91AE2"/>
    <w:multiLevelType w:val="hybridMultilevel"/>
    <w:tmpl w:val="7984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03497"/>
    <w:multiLevelType w:val="hybridMultilevel"/>
    <w:tmpl w:val="0EF2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6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20"/>
  </w:num>
  <w:num w:numId="15">
    <w:abstractNumId w:val="15"/>
  </w:num>
  <w:num w:numId="16">
    <w:abstractNumId w:val="17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6"/>
  </w:num>
  <w:num w:numId="21">
    <w:abstractNumId w:val="1"/>
  </w:num>
  <w:num w:numId="22">
    <w:abstractNumId w:val="8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C4"/>
    <w:rsid w:val="000030FD"/>
    <w:rsid w:val="00003BCD"/>
    <w:rsid w:val="000144CD"/>
    <w:rsid w:val="00015917"/>
    <w:rsid w:val="00016792"/>
    <w:rsid w:val="00016E18"/>
    <w:rsid w:val="00030063"/>
    <w:rsid w:val="00044E5D"/>
    <w:rsid w:val="000469EA"/>
    <w:rsid w:val="00060413"/>
    <w:rsid w:val="00061B77"/>
    <w:rsid w:val="00066228"/>
    <w:rsid w:val="0007457B"/>
    <w:rsid w:val="0007474F"/>
    <w:rsid w:val="000757DA"/>
    <w:rsid w:val="000831EE"/>
    <w:rsid w:val="000850D2"/>
    <w:rsid w:val="000856D7"/>
    <w:rsid w:val="000943A1"/>
    <w:rsid w:val="0009743D"/>
    <w:rsid w:val="00097451"/>
    <w:rsid w:val="000A4D70"/>
    <w:rsid w:val="000A6DFB"/>
    <w:rsid w:val="000B593A"/>
    <w:rsid w:val="000B6A35"/>
    <w:rsid w:val="000B7FA4"/>
    <w:rsid w:val="000C15E5"/>
    <w:rsid w:val="000C32A0"/>
    <w:rsid w:val="000D05DC"/>
    <w:rsid w:val="000D4C21"/>
    <w:rsid w:val="000D4EFB"/>
    <w:rsid w:val="000E2135"/>
    <w:rsid w:val="000E2FBA"/>
    <w:rsid w:val="000F04CF"/>
    <w:rsid w:val="000F131D"/>
    <w:rsid w:val="000F2780"/>
    <w:rsid w:val="000F53A3"/>
    <w:rsid w:val="00111804"/>
    <w:rsid w:val="00116337"/>
    <w:rsid w:val="001213DD"/>
    <w:rsid w:val="00122887"/>
    <w:rsid w:val="0012777A"/>
    <w:rsid w:val="0013723E"/>
    <w:rsid w:val="001474E2"/>
    <w:rsid w:val="00147AF1"/>
    <w:rsid w:val="0016251F"/>
    <w:rsid w:val="001724AF"/>
    <w:rsid w:val="00185E0E"/>
    <w:rsid w:val="00191582"/>
    <w:rsid w:val="00197E38"/>
    <w:rsid w:val="001A0161"/>
    <w:rsid w:val="001A26D7"/>
    <w:rsid w:val="001B688D"/>
    <w:rsid w:val="001E1AC0"/>
    <w:rsid w:val="001E3C23"/>
    <w:rsid w:val="001E4440"/>
    <w:rsid w:val="001E6C32"/>
    <w:rsid w:val="001F2409"/>
    <w:rsid w:val="00201E1A"/>
    <w:rsid w:val="00217232"/>
    <w:rsid w:val="00217B95"/>
    <w:rsid w:val="0024012C"/>
    <w:rsid w:val="00241984"/>
    <w:rsid w:val="002421A4"/>
    <w:rsid w:val="00243537"/>
    <w:rsid w:val="00245B99"/>
    <w:rsid w:val="00252D2D"/>
    <w:rsid w:val="0026345E"/>
    <w:rsid w:val="002841C4"/>
    <w:rsid w:val="002867ED"/>
    <w:rsid w:val="00297B7B"/>
    <w:rsid w:val="002A0954"/>
    <w:rsid w:val="002B265E"/>
    <w:rsid w:val="002B2B40"/>
    <w:rsid w:val="002B3D7D"/>
    <w:rsid w:val="002B7EAB"/>
    <w:rsid w:val="002C7E91"/>
    <w:rsid w:val="002F3818"/>
    <w:rsid w:val="002F6BF2"/>
    <w:rsid w:val="00302B73"/>
    <w:rsid w:val="00310044"/>
    <w:rsid w:val="00315BE7"/>
    <w:rsid w:val="00321C98"/>
    <w:rsid w:val="0032220A"/>
    <w:rsid w:val="00324377"/>
    <w:rsid w:val="0034249E"/>
    <w:rsid w:val="0035048F"/>
    <w:rsid w:val="00366241"/>
    <w:rsid w:val="00373869"/>
    <w:rsid w:val="0037734D"/>
    <w:rsid w:val="00385017"/>
    <w:rsid w:val="00390C65"/>
    <w:rsid w:val="00391F8B"/>
    <w:rsid w:val="00392CB5"/>
    <w:rsid w:val="00395199"/>
    <w:rsid w:val="00395BAE"/>
    <w:rsid w:val="00395FDC"/>
    <w:rsid w:val="003A5567"/>
    <w:rsid w:val="003A5DC2"/>
    <w:rsid w:val="003B07C3"/>
    <w:rsid w:val="003B5741"/>
    <w:rsid w:val="003C78AB"/>
    <w:rsid w:val="003D4BA6"/>
    <w:rsid w:val="003D5D0A"/>
    <w:rsid w:val="003E0CE6"/>
    <w:rsid w:val="003E5BC4"/>
    <w:rsid w:val="003F144D"/>
    <w:rsid w:val="003F27F1"/>
    <w:rsid w:val="00417805"/>
    <w:rsid w:val="00425BEC"/>
    <w:rsid w:val="00437C67"/>
    <w:rsid w:val="004562CF"/>
    <w:rsid w:val="00460E54"/>
    <w:rsid w:val="00463B16"/>
    <w:rsid w:val="00474A68"/>
    <w:rsid w:val="00481F88"/>
    <w:rsid w:val="0048719C"/>
    <w:rsid w:val="00493B46"/>
    <w:rsid w:val="00497C22"/>
    <w:rsid w:val="004A78AB"/>
    <w:rsid w:val="004B65FC"/>
    <w:rsid w:val="004C4FC7"/>
    <w:rsid w:val="004E1E79"/>
    <w:rsid w:val="004F1644"/>
    <w:rsid w:val="00501CE0"/>
    <w:rsid w:val="005058CC"/>
    <w:rsid w:val="00506F7A"/>
    <w:rsid w:val="005125E1"/>
    <w:rsid w:val="00514283"/>
    <w:rsid w:val="00522819"/>
    <w:rsid w:val="0052449D"/>
    <w:rsid w:val="00525A8D"/>
    <w:rsid w:val="00542275"/>
    <w:rsid w:val="00544604"/>
    <w:rsid w:val="00546882"/>
    <w:rsid w:val="005609F9"/>
    <w:rsid w:val="00564C91"/>
    <w:rsid w:val="005710E8"/>
    <w:rsid w:val="00573C43"/>
    <w:rsid w:val="005808C8"/>
    <w:rsid w:val="0059073A"/>
    <w:rsid w:val="00595CD8"/>
    <w:rsid w:val="00597232"/>
    <w:rsid w:val="00597DA3"/>
    <w:rsid w:val="005A5E36"/>
    <w:rsid w:val="005B6133"/>
    <w:rsid w:val="005C4F60"/>
    <w:rsid w:val="005D5722"/>
    <w:rsid w:val="005D695A"/>
    <w:rsid w:val="005F28CC"/>
    <w:rsid w:val="00620CAF"/>
    <w:rsid w:val="00624EA2"/>
    <w:rsid w:val="006320F0"/>
    <w:rsid w:val="0063529B"/>
    <w:rsid w:val="006431DC"/>
    <w:rsid w:val="00647809"/>
    <w:rsid w:val="00652C52"/>
    <w:rsid w:val="0065661D"/>
    <w:rsid w:val="00664ED4"/>
    <w:rsid w:val="00664F9D"/>
    <w:rsid w:val="006674E7"/>
    <w:rsid w:val="00667BB4"/>
    <w:rsid w:val="006748E6"/>
    <w:rsid w:val="00674B1D"/>
    <w:rsid w:val="00674B7D"/>
    <w:rsid w:val="00683A1F"/>
    <w:rsid w:val="0069722A"/>
    <w:rsid w:val="006A203C"/>
    <w:rsid w:val="006A4E11"/>
    <w:rsid w:val="006A65EF"/>
    <w:rsid w:val="006B0217"/>
    <w:rsid w:val="006B65C7"/>
    <w:rsid w:val="006C0C5B"/>
    <w:rsid w:val="006C5C39"/>
    <w:rsid w:val="006D5072"/>
    <w:rsid w:val="006D50B6"/>
    <w:rsid w:val="006D5EA0"/>
    <w:rsid w:val="006E1948"/>
    <w:rsid w:val="006E234F"/>
    <w:rsid w:val="006E4A29"/>
    <w:rsid w:val="006E6337"/>
    <w:rsid w:val="007038D6"/>
    <w:rsid w:val="007041CF"/>
    <w:rsid w:val="00716F0E"/>
    <w:rsid w:val="00737B23"/>
    <w:rsid w:val="007625C7"/>
    <w:rsid w:val="00762974"/>
    <w:rsid w:val="00774CC4"/>
    <w:rsid w:val="00782A63"/>
    <w:rsid w:val="00786BA0"/>
    <w:rsid w:val="00791FE4"/>
    <w:rsid w:val="00793F3C"/>
    <w:rsid w:val="007A37BA"/>
    <w:rsid w:val="007C2C78"/>
    <w:rsid w:val="007D3829"/>
    <w:rsid w:val="007E595B"/>
    <w:rsid w:val="007E7856"/>
    <w:rsid w:val="007F6A79"/>
    <w:rsid w:val="00810F69"/>
    <w:rsid w:val="00814B27"/>
    <w:rsid w:val="00815830"/>
    <w:rsid w:val="00815833"/>
    <w:rsid w:val="008201C2"/>
    <w:rsid w:val="00821D0F"/>
    <w:rsid w:val="00822610"/>
    <w:rsid w:val="00832216"/>
    <w:rsid w:val="00844C48"/>
    <w:rsid w:val="0084562C"/>
    <w:rsid w:val="00851802"/>
    <w:rsid w:val="0086311D"/>
    <w:rsid w:val="00886F9C"/>
    <w:rsid w:val="00891A9F"/>
    <w:rsid w:val="008A2295"/>
    <w:rsid w:val="008A6777"/>
    <w:rsid w:val="008B3EC7"/>
    <w:rsid w:val="008B6887"/>
    <w:rsid w:val="008C39B8"/>
    <w:rsid w:val="008D5DE2"/>
    <w:rsid w:val="008D7BD9"/>
    <w:rsid w:val="008E51C4"/>
    <w:rsid w:val="008E6164"/>
    <w:rsid w:val="008F6922"/>
    <w:rsid w:val="009132F9"/>
    <w:rsid w:val="009262C8"/>
    <w:rsid w:val="0092633E"/>
    <w:rsid w:val="00931973"/>
    <w:rsid w:val="009320B5"/>
    <w:rsid w:val="00934AD5"/>
    <w:rsid w:val="009457A5"/>
    <w:rsid w:val="009505A9"/>
    <w:rsid w:val="0095654E"/>
    <w:rsid w:val="00963F7C"/>
    <w:rsid w:val="0098051F"/>
    <w:rsid w:val="00982F88"/>
    <w:rsid w:val="009857AE"/>
    <w:rsid w:val="009A7A39"/>
    <w:rsid w:val="009B1E4F"/>
    <w:rsid w:val="009C23E3"/>
    <w:rsid w:val="009C29F3"/>
    <w:rsid w:val="009D1F1F"/>
    <w:rsid w:val="009D269E"/>
    <w:rsid w:val="009E5F8A"/>
    <w:rsid w:val="00A001F2"/>
    <w:rsid w:val="00A03DD3"/>
    <w:rsid w:val="00A051EB"/>
    <w:rsid w:val="00A055EA"/>
    <w:rsid w:val="00A060C0"/>
    <w:rsid w:val="00A100DD"/>
    <w:rsid w:val="00A11EEC"/>
    <w:rsid w:val="00A17EC3"/>
    <w:rsid w:val="00A21F64"/>
    <w:rsid w:val="00A4352C"/>
    <w:rsid w:val="00A54DB2"/>
    <w:rsid w:val="00A56F84"/>
    <w:rsid w:val="00A6575F"/>
    <w:rsid w:val="00A721A1"/>
    <w:rsid w:val="00A755E0"/>
    <w:rsid w:val="00A77593"/>
    <w:rsid w:val="00A81F47"/>
    <w:rsid w:val="00A82AEA"/>
    <w:rsid w:val="00A9376B"/>
    <w:rsid w:val="00A95A4E"/>
    <w:rsid w:val="00AB08DF"/>
    <w:rsid w:val="00AB5ADB"/>
    <w:rsid w:val="00AB6218"/>
    <w:rsid w:val="00AC3680"/>
    <w:rsid w:val="00AC7958"/>
    <w:rsid w:val="00AD28FB"/>
    <w:rsid w:val="00AD3439"/>
    <w:rsid w:val="00AD7B0D"/>
    <w:rsid w:val="00AE09FD"/>
    <w:rsid w:val="00AF6671"/>
    <w:rsid w:val="00B104B9"/>
    <w:rsid w:val="00B12BED"/>
    <w:rsid w:val="00B14A32"/>
    <w:rsid w:val="00B16AA1"/>
    <w:rsid w:val="00B3229E"/>
    <w:rsid w:val="00B32C42"/>
    <w:rsid w:val="00B417E2"/>
    <w:rsid w:val="00B43AD4"/>
    <w:rsid w:val="00B4436F"/>
    <w:rsid w:val="00B46A7F"/>
    <w:rsid w:val="00B47CE4"/>
    <w:rsid w:val="00B507FF"/>
    <w:rsid w:val="00B527D4"/>
    <w:rsid w:val="00B75313"/>
    <w:rsid w:val="00B932E5"/>
    <w:rsid w:val="00B96AED"/>
    <w:rsid w:val="00BA437D"/>
    <w:rsid w:val="00BB2585"/>
    <w:rsid w:val="00BB4154"/>
    <w:rsid w:val="00BB437D"/>
    <w:rsid w:val="00BC0160"/>
    <w:rsid w:val="00BC7952"/>
    <w:rsid w:val="00BC7A32"/>
    <w:rsid w:val="00BD3F62"/>
    <w:rsid w:val="00BE259F"/>
    <w:rsid w:val="00BE2A3E"/>
    <w:rsid w:val="00BE3A7C"/>
    <w:rsid w:val="00BE3E7B"/>
    <w:rsid w:val="00BE77C1"/>
    <w:rsid w:val="00BF0A04"/>
    <w:rsid w:val="00BF350E"/>
    <w:rsid w:val="00BF6900"/>
    <w:rsid w:val="00BF6BA6"/>
    <w:rsid w:val="00C04341"/>
    <w:rsid w:val="00C050B8"/>
    <w:rsid w:val="00C07C33"/>
    <w:rsid w:val="00C1564B"/>
    <w:rsid w:val="00C20F23"/>
    <w:rsid w:val="00C248B1"/>
    <w:rsid w:val="00C27EB6"/>
    <w:rsid w:val="00C328C1"/>
    <w:rsid w:val="00C335FC"/>
    <w:rsid w:val="00C34E79"/>
    <w:rsid w:val="00C41F25"/>
    <w:rsid w:val="00C47890"/>
    <w:rsid w:val="00C5149D"/>
    <w:rsid w:val="00C60E72"/>
    <w:rsid w:val="00C70EC5"/>
    <w:rsid w:val="00C728B2"/>
    <w:rsid w:val="00C80148"/>
    <w:rsid w:val="00C86002"/>
    <w:rsid w:val="00CA7176"/>
    <w:rsid w:val="00CB3E75"/>
    <w:rsid w:val="00CD5D14"/>
    <w:rsid w:val="00CD7E6F"/>
    <w:rsid w:val="00CE4D48"/>
    <w:rsid w:val="00CF1FDC"/>
    <w:rsid w:val="00CF5F37"/>
    <w:rsid w:val="00CF6414"/>
    <w:rsid w:val="00D02340"/>
    <w:rsid w:val="00D226A4"/>
    <w:rsid w:val="00D3282C"/>
    <w:rsid w:val="00D32FB1"/>
    <w:rsid w:val="00D532AD"/>
    <w:rsid w:val="00D54826"/>
    <w:rsid w:val="00D54E4C"/>
    <w:rsid w:val="00D603DF"/>
    <w:rsid w:val="00D67F5F"/>
    <w:rsid w:val="00D83C6E"/>
    <w:rsid w:val="00D84D28"/>
    <w:rsid w:val="00D8580E"/>
    <w:rsid w:val="00D91D75"/>
    <w:rsid w:val="00DB4ACD"/>
    <w:rsid w:val="00DE02CE"/>
    <w:rsid w:val="00E02983"/>
    <w:rsid w:val="00E05F1D"/>
    <w:rsid w:val="00E14FA2"/>
    <w:rsid w:val="00E201CB"/>
    <w:rsid w:val="00E31328"/>
    <w:rsid w:val="00E357E1"/>
    <w:rsid w:val="00E361BA"/>
    <w:rsid w:val="00E50A24"/>
    <w:rsid w:val="00E50ABE"/>
    <w:rsid w:val="00E60827"/>
    <w:rsid w:val="00E65CD5"/>
    <w:rsid w:val="00E700F7"/>
    <w:rsid w:val="00E72039"/>
    <w:rsid w:val="00E8179A"/>
    <w:rsid w:val="00E82E9A"/>
    <w:rsid w:val="00E83197"/>
    <w:rsid w:val="00EA6B97"/>
    <w:rsid w:val="00EB0253"/>
    <w:rsid w:val="00EB3FF8"/>
    <w:rsid w:val="00EB5C21"/>
    <w:rsid w:val="00EB773C"/>
    <w:rsid w:val="00EC3A37"/>
    <w:rsid w:val="00EC466B"/>
    <w:rsid w:val="00EC6D1C"/>
    <w:rsid w:val="00EE2B50"/>
    <w:rsid w:val="00EE5B8E"/>
    <w:rsid w:val="00EF0BAA"/>
    <w:rsid w:val="00F02FC5"/>
    <w:rsid w:val="00F11F8F"/>
    <w:rsid w:val="00F23CB7"/>
    <w:rsid w:val="00F36B3C"/>
    <w:rsid w:val="00F448F7"/>
    <w:rsid w:val="00F5774A"/>
    <w:rsid w:val="00F612F1"/>
    <w:rsid w:val="00F75B3E"/>
    <w:rsid w:val="00F82EDA"/>
    <w:rsid w:val="00F83F9C"/>
    <w:rsid w:val="00F911A0"/>
    <w:rsid w:val="00F95EF0"/>
    <w:rsid w:val="00FA753D"/>
    <w:rsid w:val="00FB1880"/>
    <w:rsid w:val="00FB5434"/>
    <w:rsid w:val="00FB7D88"/>
    <w:rsid w:val="00FE5AC1"/>
    <w:rsid w:val="00FE7291"/>
    <w:rsid w:val="00FF0F36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C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51C4"/>
    <w:pPr>
      <w:keepNext/>
      <w:numPr>
        <w:numId w:val="1"/>
      </w:numPr>
      <w:jc w:val="center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E51C4"/>
    <w:pPr>
      <w:keepNext/>
      <w:numPr>
        <w:ilvl w:val="1"/>
        <w:numId w:val="1"/>
      </w:numPr>
      <w:jc w:val="center"/>
      <w:outlineLvl w:val="1"/>
    </w:pPr>
    <w:rPr>
      <w:b/>
      <w:spacing w:val="20"/>
      <w:sz w:val="18"/>
      <w:szCs w:val="20"/>
      <w:u w:val="single"/>
      <w:lang w:val="x-none"/>
    </w:rPr>
  </w:style>
  <w:style w:type="paragraph" w:styleId="4">
    <w:name w:val="heading 4"/>
    <w:basedOn w:val="a"/>
    <w:next w:val="a"/>
    <w:link w:val="40"/>
    <w:qFormat/>
    <w:rsid w:val="008E51C4"/>
    <w:pPr>
      <w:keepNext/>
      <w:numPr>
        <w:ilvl w:val="3"/>
        <w:numId w:val="1"/>
      </w:numPr>
      <w:outlineLvl w:val="3"/>
    </w:pPr>
    <w:rPr>
      <w:b/>
      <w:sz w:val="22"/>
      <w:szCs w:val="20"/>
      <w:lang w:val="x-none"/>
    </w:rPr>
  </w:style>
  <w:style w:type="paragraph" w:styleId="8">
    <w:name w:val="heading 8"/>
    <w:basedOn w:val="a"/>
    <w:next w:val="a"/>
    <w:link w:val="80"/>
    <w:qFormat/>
    <w:rsid w:val="008E51C4"/>
    <w:pPr>
      <w:keepNext/>
      <w:numPr>
        <w:ilvl w:val="7"/>
        <w:numId w:val="1"/>
      </w:numPr>
      <w:jc w:val="center"/>
      <w:outlineLvl w:val="7"/>
    </w:pPr>
    <w:rPr>
      <w:b/>
      <w:spacing w:val="20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C4"/>
    <w:rPr>
      <w:rFonts w:eastAsia="Times New Roman"/>
      <w:b/>
      <w:sz w:val="20"/>
      <w:lang w:val="x-none" w:eastAsia="ar-SA"/>
    </w:rPr>
  </w:style>
  <w:style w:type="character" w:customStyle="1" w:styleId="20">
    <w:name w:val="Заголовок 2 Знак"/>
    <w:basedOn w:val="a0"/>
    <w:link w:val="2"/>
    <w:rsid w:val="008E51C4"/>
    <w:rPr>
      <w:rFonts w:eastAsia="Times New Roman"/>
      <w:b/>
      <w:spacing w:val="20"/>
      <w:sz w:val="18"/>
      <w:u w:val="single"/>
      <w:lang w:val="x-none" w:eastAsia="ar-SA"/>
    </w:rPr>
  </w:style>
  <w:style w:type="character" w:customStyle="1" w:styleId="40">
    <w:name w:val="Заголовок 4 Знак"/>
    <w:basedOn w:val="a0"/>
    <w:link w:val="4"/>
    <w:rsid w:val="008E51C4"/>
    <w:rPr>
      <w:rFonts w:eastAsia="Times New Roman"/>
      <w:b/>
      <w:sz w:val="22"/>
      <w:lang w:val="x-none" w:eastAsia="ar-SA"/>
    </w:rPr>
  </w:style>
  <w:style w:type="character" w:customStyle="1" w:styleId="80">
    <w:name w:val="Заголовок 8 Знак"/>
    <w:basedOn w:val="a0"/>
    <w:link w:val="8"/>
    <w:rsid w:val="008E51C4"/>
    <w:rPr>
      <w:rFonts w:eastAsia="Times New Roman"/>
      <w:b/>
      <w:spacing w:val="20"/>
      <w:sz w:val="22"/>
      <w:szCs w:val="24"/>
      <w:lang w:val="x-none" w:eastAsia="ar-SA"/>
    </w:rPr>
  </w:style>
  <w:style w:type="paragraph" w:styleId="a3">
    <w:name w:val="Normal (Web)"/>
    <w:aliases w:val="Обычный (Web)"/>
    <w:basedOn w:val="a"/>
    <w:uiPriority w:val="99"/>
    <w:rsid w:val="008E5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C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9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0A24"/>
    <w:pPr>
      <w:ind w:left="720"/>
      <w:contextualSpacing/>
    </w:pPr>
  </w:style>
  <w:style w:type="paragraph" w:styleId="a8">
    <w:name w:val="No Spacing"/>
    <w:uiPriority w:val="1"/>
    <w:qFormat/>
    <w:rsid w:val="00B753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E11"/>
  </w:style>
  <w:style w:type="paragraph" w:styleId="a9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1"/>
    <w:rsid w:val="004C4FC7"/>
    <w:pPr>
      <w:suppressAutoHyphens w:val="0"/>
      <w:autoSpaceDE w:val="0"/>
      <w:autoSpaceDN w:val="0"/>
      <w:ind w:left="360"/>
      <w:jc w:val="both"/>
    </w:pPr>
    <w:rPr>
      <w:rFonts w:ascii="Bookman Old Style" w:hAnsi="Bookman Old Style"/>
      <w:lang w:val="x-none" w:eastAsia="x-none"/>
    </w:rPr>
  </w:style>
  <w:style w:type="character" w:customStyle="1" w:styleId="aa">
    <w:name w:val="Основной текст с отступом Знак"/>
    <w:basedOn w:val="a0"/>
    <w:uiPriority w:val="99"/>
    <w:semiHidden/>
    <w:rsid w:val="004C4FC7"/>
    <w:rPr>
      <w:rFonts w:eastAsia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9"/>
    <w:rsid w:val="004C4FC7"/>
    <w:rPr>
      <w:rFonts w:ascii="Bookman Old Style" w:eastAsia="Times New Roman" w:hAnsi="Bookman Old Style"/>
      <w:sz w:val="24"/>
      <w:szCs w:val="24"/>
      <w:lang w:val="x-none" w:eastAsia="x-none"/>
    </w:rPr>
  </w:style>
  <w:style w:type="character" w:styleId="ab">
    <w:name w:val="Strong"/>
    <w:basedOn w:val="a0"/>
    <w:uiPriority w:val="99"/>
    <w:qFormat/>
    <w:rsid w:val="002C7E91"/>
    <w:rPr>
      <w:b/>
      <w:bCs/>
    </w:rPr>
  </w:style>
  <w:style w:type="paragraph" w:customStyle="1" w:styleId="rtejustify">
    <w:name w:val="rtejustify"/>
    <w:basedOn w:val="a"/>
    <w:rsid w:val="001277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46A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5B613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B3F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FF8"/>
    <w:rPr>
      <w:rFonts w:eastAsia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B3F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3FF8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C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51C4"/>
    <w:pPr>
      <w:keepNext/>
      <w:numPr>
        <w:numId w:val="1"/>
      </w:numPr>
      <w:jc w:val="center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E51C4"/>
    <w:pPr>
      <w:keepNext/>
      <w:numPr>
        <w:ilvl w:val="1"/>
        <w:numId w:val="1"/>
      </w:numPr>
      <w:jc w:val="center"/>
      <w:outlineLvl w:val="1"/>
    </w:pPr>
    <w:rPr>
      <w:b/>
      <w:spacing w:val="20"/>
      <w:sz w:val="18"/>
      <w:szCs w:val="20"/>
      <w:u w:val="single"/>
      <w:lang w:val="x-none"/>
    </w:rPr>
  </w:style>
  <w:style w:type="paragraph" w:styleId="4">
    <w:name w:val="heading 4"/>
    <w:basedOn w:val="a"/>
    <w:next w:val="a"/>
    <w:link w:val="40"/>
    <w:qFormat/>
    <w:rsid w:val="008E51C4"/>
    <w:pPr>
      <w:keepNext/>
      <w:numPr>
        <w:ilvl w:val="3"/>
        <w:numId w:val="1"/>
      </w:numPr>
      <w:outlineLvl w:val="3"/>
    </w:pPr>
    <w:rPr>
      <w:b/>
      <w:sz w:val="22"/>
      <w:szCs w:val="20"/>
      <w:lang w:val="x-none"/>
    </w:rPr>
  </w:style>
  <w:style w:type="paragraph" w:styleId="8">
    <w:name w:val="heading 8"/>
    <w:basedOn w:val="a"/>
    <w:next w:val="a"/>
    <w:link w:val="80"/>
    <w:qFormat/>
    <w:rsid w:val="008E51C4"/>
    <w:pPr>
      <w:keepNext/>
      <w:numPr>
        <w:ilvl w:val="7"/>
        <w:numId w:val="1"/>
      </w:numPr>
      <w:jc w:val="center"/>
      <w:outlineLvl w:val="7"/>
    </w:pPr>
    <w:rPr>
      <w:b/>
      <w:spacing w:val="20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C4"/>
    <w:rPr>
      <w:rFonts w:eastAsia="Times New Roman"/>
      <w:b/>
      <w:sz w:val="20"/>
      <w:lang w:val="x-none" w:eastAsia="ar-SA"/>
    </w:rPr>
  </w:style>
  <w:style w:type="character" w:customStyle="1" w:styleId="20">
    <w:name w:val="Заголовок 2 Знак"/>
    <w:basedOn w:val="a0"/>
    <w:link w:val="2"/>
    <w:rsid w:val="008E51C4"/>
    <w:rPr>
      <w:rFonts w:eastAsia="Times New Roman"/>
      <w:b/>
      <w:spacing w:val="20"/>
      <w:sz w:val="18"/>
      <w:u w:val="single"/>
      <w:lang w:val="x-none" w:eastAsia="ar-SA"/>
    </w:rPr>
  </w:style>
  <w:style w:type="character" w:customStyle="1" w:styleId="40">
    <w:name w:val="Заголовок 4 Знак"/>
    <w:basedOn w:val="a0"/>
    <w:link w:val="4"/>
    <w:rsid w:val="008E51C4"/>
    <w:rPr>
      <w:rFonts w:eastAsia="Times New Roman"/>
      <w:b/>
      <w:sz w:val="22"/>
      <w:lang w:val="x-none" w:eastAsia="ar-SA"/>
    </w:rPr>
  </w:style>
  <w:style w:type="character" w:customStyle="1" w:styleId="80">
    <w:name w:val="Заголовок 8 Знак"/>
    <w:basedOn w:val="a0"/>
    <w:link w:val="8"/>
    <w:rsid w:val="008E51C4"/>
    <w:rPr>
      <w:rFonts w:eastAsia="Times New Roman"/>
      <w:b/>
      <w:spacing w:val="20"/>
      <w:sz w:val="22"/>
      <w:szCs w:val="24"/>
      <w:lang w:val="x-none" w:eastAsia="ar-SA"/>
    </w:rPr>
  </w:style>
  <w:style w:type="paragraph" w:styleId="a3">
    <w:name w:val="Normal (Web)"/>
    <w:aliases w:val="Обычный (Web)"/>
    <w:basedOn w:val="a"/>
    <w:uiPriority w:val="99"/>
    <w:rsid w:val="008E5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C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9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0A24"/>
    <w:pPr>
      <w:ind w:left="720"/>
      <w:contextualSpacing/>
    </w:pPr>
  </w:style>
  <w:style w:type="paragraph" w:styleId="a8">
    <w:name w:val="No Spacing"/>
    <w:uiPriority w:val="1"/>
    <w:qFormat/>
    <w:rsid w:val="00B753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E11"/>
  </w:style>
  <w:style w:type="paragraph" w:styleId="a9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1"/>
    <w:rsid w:val="004C4FC7"/>
    <w:pPr>
      <w:suppressAutoHyphens w:val="0"/>
      <w:autoSpaceDE w:val="0"/>
      <w:autoSpaceDN w:val="0"/>
      <w:ind w:left="360"/>
      <w:jc w:val="both"/>
    </w:pPr>
    <w:rPr>
      <w:rFonts w:ascii="Bookman Old Style" w:hAnsi="Bookman Old Style"/>
      <w:lang w:val="x-none" w:eastAsia="x-none"/>
    </w:rPr>
  </w:style>
  <w:style w:type="character" w:customStyle="1" w:styleId="aa">
    <w:name w:val="Основной текст с отступом Знак"/>
    <w:basedOn w:val="a0"/>
    <w:uiPriority w:val="99"/>
    <w:semiHidden/>
    <w:rsid w:val="004C4FC7"/>
    <w:rPr>
      <w:rFonts w:eastAsia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9"/>
    <w:rsid w:val="004C4FC7"/>
    <w:rPr>
      <w:rFonts w:ascii="Bookman Old Style" w:eastAsia="Times New Roman" w:hAnsi="Bookman Old Style"/>
      <w:sz w:val="24"/>
      <w:szCs w:val="24"/>
      <w:lang w:val="x-none" w:eastAsia="x-none"/>
    </w:rPr>
  </w:style>
  <w:style w:type="character" w:styleId="ab">
    <w:name w:val="Strong"/>
    <w:basedOn w:val="a0"/>
    <w:uiPriority w:val="99"/>
    <w:qFormat/>
    <w:rsid w:val="002C7E91"/>
    <w:rPr>
      <w:b/>
      <w:bCs/>
    </w:rPr>
  </w:style>
  <w:style w:type="paragraph" w:customStyle="1" w:styleId="rtejustify">
    <w:name w:val="rtejustify"/>
    <w:basedOn w:val="a"/>
    <w:rsid w:val="001277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46A7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5B613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B3F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FF8"/>
    <w:rPr>
      <w:rFonts w:eastAsia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B3F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3FF8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F8E8-0DB5-4235-8F4F-9899905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5868</Words>
  <Characters>33450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4</cp:revision>
  <cp:lastPrinted>2019-06-27T11:22:00Z</cp:lastPrinted>
  <dcterms:created xsi:type="dcterms:W3CDTF">2019-06-27T07:36:00Z</dcterms:created>
  <dcterms:modified xsi:type="dcterms:W3CDTF">2019-06-27T11:27:00Z</dcterms:modified>
</cp:coreProperties>
</file>